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BD" w:rsidRDefault="002D77BD" w:rsidP="00266F52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88238"/>
            <wp:effectExtent l="19050" t="0" r="3175" b="0"/>
            <wp:docPr id="1" name="Рисунок 1" descr="C:\Users\Домашний\Desktop\сайт\ПД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сайт\ПД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BD" w:rsidRDefault="002D77BD" w:rsidP="00266F52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</w:rPr>
      </w:pPr>
    </w:p>
    <w:p w:rsidR="002D77BD" w:rsidRDefault="002D77BD" w:rsidP="00266F52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</w:rPr>
      </w:pPr>
    </w:p>
    <w:p w:rsidR="002D77BD" w:rsidRDefault="002D77BD" w:rsidP="002D77BD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</w:rPr>
      </w:pPr>
    </w:p>
    <w:p w:rsidR="002D77BD" w:rsidRDefault="002D77BD" w:rsidP="002D77BD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</w:rPr>
      </w:pPr>
    </w:p>
    <w:p w:rsidR="002D77BD" w:rsidRDefault="002D77BD" w:rsidP="00266F52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</w:rPr>
      </w:pPr>
    </w:p>
    <w:p w:rsidR="00266F52" w:rsidRPr="00266F52" w:rsidRDefault="00266F52" w:rsidP="00266F52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6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Раздел </w:t>
      </w:r>
      <w:r w:rsidRPr="00266F5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266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35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конечных </w:t>
      </w:r>
      <w:r w:rsidRPr="00435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МЮДОУ «Детский сад с.Дмитриевка» </w:t>
      </w:r>
      <w:r w:rsidR="002E3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</w:t>
      </w:r>
      <w:r w:rsidR="00FD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1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35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FD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1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35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63F7A" w:rsidRPr="0024329A" w:rsidRDefault="00266F52" w:rsidP="00163F7A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329A">
        <w:rPr>
          <w:rFonts w:ascii="Times New Roman" w:hAnsi="Times New Roman"/>
          <w:sz w:val="24"/>
          <w:szCs w:val="24"/>
        </w:rPr>
        <w:t xml:space="preserve">    </w:t>
      </w:r>
      <w:r w:rsidR="00163F7A">
        <w:rPr>
          <w:rFonts w:ascii="Times New Roman" w:hAnsi="Times New Roman"/>
          <w:sz w:val="24"/>
          <w:szCs w:val="24"/>
        </w:rPr>
        <w:t xml:space="preserve">          </w:t>
      </w:r>
      <w:r w:rsidRPr="0024329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</w:t>
      </w:r>
      <w:r>
        <w:rPr>
          <w:rFonts w:ascii="Times New Roman" w:hAnsi="Times New Roman"/>
          <w:sz w:val="24"/>
          <w:szCs w:val="24"/>
        </w:rPr>
        <w:t xml:space="preserve">Детский сад </w:t>
      </w:r>
      <w:r w:rsidRPr="00243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с.Дмитриевка</w:t>
      </w:r>
      <w:r w:rsidRPr="0024329A">
        <w:rPr>
          <w:rFonts w:ascii="Times New Roman" w:hAnsi="Times New Roman"/>
          <w:sz w:val="24"/>
          <w:szCs w:val="24"/>
        </w:rPr>
        <w:t xml:space="preserve">» относится к управлению образования администрации </w:t>
      </w:r>
      <w:r>
        <w:rPr>
          <w:rFonts w:ascii="Times New Roman" w:hAnsi="Times New Roman"/>
          <w:sz w:val="24"/>
          <w:szCs w:val="24"/>
        </w:rPr>
        <w:t>Яковлевского городского округа, функционирует с 1982</w:t>
      </w:r>
      <w:r w:rsidR="00163F7A">
        <w:rPr>
          <w:rFonts w:ascii="Times New Roman" w:hAnsi="Times New Roman"/>
          <w:sz w:val="24"/>
          <w:szCs w:val="24"/>
        </w:rPr>
        <w:t xml:space="preserve"> года, расположен  по адресу: с</w:t>
      </w:r>
      <w:r w:rsidRPr="0024329A">
        <w:rPr>
          <w:rFonts w:ascii="Times New Roman" w:hAnsi="Times New Roman"/>
          <w:sz w:val="24"/>
          <w:szCs w:val="24"/>
        </w:rPr>
        <w:t xml:space="preserve">. </w:t>
      </w:r>
      <w:r w:rsidR="00163F7A">
        <w:rPr>
          <w:rFonts w:ascii="Times New Roman" w:hAnsi="Times New Roman"/>
          <w:sz w:val="24"/>
          <w:szCs w:val="24"/>
        </w:rPr>
        <w:t>Дмитриевка</w:t>
      </w:r>
      <w:r w:rsidRPr="0024329A">
        <w:rPr>
          <w:rFonts w:ascii="Times New Roman" w:hAnsi="Times New Roman"/>
          <w:sz w:val="24"/>
          <w:szCs w:val="24"/>
        </w:rPr>
        <w:t xml:space="preserve">, улица </w:t>
      </w:r>
      <w:r w:rsidR="00163F7A">
        <w:rPr>
          <w:rFonts w:ascii="Times New Roman" w:hAnsi="Times New Roman"/>
          <w:sz w:val="24"/>
          <w:szCs w:val="24"/>
        </w:rPr>
        <w:t>Садовая 28</w:t>
      </w:r>
      <w:r w:rsidRPr="0024329A">
        <w:rPr>
          <w:rFonts w:ascii="Times New Roman" w:hAnsi="Times New Roman"/>
          <w:sz w:val="24"/>
          <w:szCs w:val="24"/>
        </w:rPr>
        <w:t>.</w:t>
      </w: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F7A" w:rsidRPr="0024329A">
        <w:rPr>
          <w:rFonts w:ascii="Times New Roman" w:hAnsi="Times New Roman"/>
          <w:sz w:val="24"/>
          <w:szCs w:val="24"/>
          <w:lang w:eastAsia="ar-SA"/>
        </w:rPr>
        <w:t>Право на ведение образовательной деятельности, государственный статус детского сада подтверждается следующими документами:</w:t>
      </w:r>
    </w:p>
    <w:p w:rsidR="00163F7A" w:rsidRDefault="00163F7A" w:rsidP="00492860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Arial" w:hAnsi="Arial" w:cs="Arial"/>
          <w:sz w:val="20"/>
        </w:rPr>
        <w:t xml:space="preserve">- </w:t>
      </w:r>
      <w:r w:rsidRPr="00163F7A">
        <w:rPr>
          <w:rFonts w:ascii="Times New Roman" w:hAnsi="Times New Roman" w:cs="Times New Roman"/>
          <w:b/>
          <w:sz w:val="24"/>
          <w:szCs w:val="24"/>
        </w:rPr>
        <w:t>Лицензии на образовательную деятельность</w:t>
      </w:r>
      <w:r w:rsidR="00627909">
        <w:rPr>
          <w:rFonts w:ascii="Arial" w:hAnsi="Arial" w:cs="Arial"/>
          <w:sz w:val="20"/>
        </w:rPr>
        <w:t xml:space="preserve"> –</w:t>
      </w:r>
      <w:r w:rsidR="00627909" w:rsidRPr="006279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7909" w:rsidRPr="0024329A">
        <w:rPr>
          <w:rFonts w:ascii="Times New Roman" w:hAnsi="Times New Roman"/>
          <w:sz w:val="24"/>
          <w:szCs w:val="24"/>
          <w:lang w:eastAsia="ar-SA"/>
        </w:rPr>
        <w:t>серия 31 ЛО1, регистрационный № 000</w:t>
      </w:r>
      <w:r w:rsidR="00492860">
        <w:rPr>
          <w:rFonts w:ascii="Times New Roman" w:hAnsi="Times New Roman"/>
          <w:sz w:val="24"/>
          <w:szCs w:val="24"/>
          <w:lang w:eastAsia="ar-SA"/>
        </w:rPr>
        <w:t>1509</w:t>
      </w:r>
      <w:r w:rsidR="00627909">
        <w:rPr>
          <w:rFonts w:ascii="Times New Roman" w:hAnsi="Times New Roman"/>
          <w:sz w:val="24"/>
          <w:szCs w:val="24"/>
          <w:lang w:eastAsia="ar-SA"/>
        </w:rPr>
        <w:t xml:space="preserve"> от 2</w:t>
      </w:r>
      <w:r w:rsidR="00492860">
        <w:rPr>
          <w:rFonts w:ascii="Times New Roman" w:hAnsi="Times New Roman"/>
          <w:sz w:val="24"/>
          <w:szCs w:val="24"/>
          <w:lang w:eastAsia="ar-SA"/>
        </w:rPr>
        <w:t>5</w:t>
      </w:r>
      <w:r w:rsidR="00627909" w:rsidRPr="0024329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2860">
        <w:rPr>
          <w:rFonts w:ascii="Times New Roman" w:hAnsi="Times New Roman"/>
          <w:sz w:val="24"/>
          <w:szCs w:val="24"/>
          <w:lang w:eastAsia="ar-SA"/>
        </w:rPr>
        <w:t>июня 2015</w:t>
      </w:r>
      <w:r w:rsidR="00627909" w:rsidRPr="0024329A">
        <w:rPr>
          <w:rFonts w:ascii="Times New Roman" w:hAnsi="Times New Roman"/>
          <w:sz w:val="24"/>
          <w:szCs w:val="24"/>
          <w:lang w:eastAsia="ar-SA"/>
        </w:rPr>
        <w:t xml:space="preserve"> г. № 6256, выданная департаментом образования Белгородской </w:t>
      </w:r>
      <w:r w:rsidR="00492860" w:rsidRPr="0024329A">
        <w:rPr>
          <w:rFonts w:ascii="Times New Roman" w:hAnsi="Times New Roman"/>
          <w:sz w:val="24"/>
          <w:szCs w:val="24"/>
          <w:lang w:eastAsia="ar-SA"/>
        </w:rPr>
        <w:t>области</w:t>
      </w:r>
      <w:r w:rsidR="00492860">
        <w:rPr>
          <w:rFonts w:ascii="Times New Roman" w:hAnsi="Times New Roman"/>
          <w:sz w:val="24"/>
          <w:szCs w:val="24"/>
          <w:lang w:eastAsia="ar-SA"/>
        </w:rPr>
        <w:t>.</w:t>
      </w:r>
      <w:r w:rsidR="00492860" w:rsidRPr="00DC321A">
        <w:rPr>
          <w:rFonts w:ascii="Arial" w:hAnsi="Arial" w:cs="Arial"/>
          <w:sz w:val="20"/>
        </w:rPr>
        <w:t xml:space="preserve"> </w:t>
      </w:r>
      <w:r w:rsidR="00492860" w:rsidRPr="00492860">
        <w:rPr>
          <w:rFonts w:ascii="Times New Roman" w:hAnsi="Times New Roman" w:cs="Times New Roman"/>
          <w:sz w:val="24"/>
          <w:szCs w:val="24"/>
        </w:rPr>
        <w:t>Срок действия лицензии</w:t>
      </w:r>
      <w:r w:rsidR="00492860" w:rsidRPr="00492860">
        <w:rPr>
          <w:rFonts w:ascii="Times New Roman" w:hAnsi="Times New Roman" w:cs="Times New Roman"/>
          <w:sz w:val="20"/>
        </w:rPr>
        <w:t xml:space="preserve"> </w:t>
      </w:r>
      <w:r w:rsidR="00627909" w:rsidRPr="00492860">
        <w:rPr>
          <w:rFonts w:ascii="Times New Roman" w:hAnsi="Times New Roman" w:cs="Times New Roman"/>
          <w:b/>
          <w:sz w:val="24"/>
          <w:szCs w:val="24"/>
          <w:lang w:eastAsia="ar-SA"/>
        </w:rPr>
        <w:t>бессрочн</w:t>
      </w:r>
      <w:r w:rsidR="00492860">
        <w:rPr>
          <w:rFonts w:ascii="Times New Roman" w:hAnsi="Times New Roman" w:cs="Times New Roman"/>
          <w:b/>
          <w:sz w:val="24"/>
          <w:szCs w:val="24"/>
          <w:lang w:eastAsia="ar-SA"/>
        </w:rPr>
        <w:t>ая</w:t>
      </w:r>
      <w:r w:rsidR="00627909" w:rsidRPr="0024329A">
        <w:rPr>
          <w:rFonts w:ascii="Times New Roman" w:hAnsi="Times New Roman"/>
          <w:sz w:val="24"/>
          <w:szCs w:val="24"/>
          <w:lang w:eastAsia="ar-SA"/>
        </w:rPr>
        <w:t>.</w:t>
      </w:r>
    </w:p>
    <w:p w:rsidR="00B4266E" w:rsidRPr="00931F93" w:rsidRDefault="00B4266E" w:rsidP="00B4266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1F93">
        <w:rPr>
          <w:rFonts w:ascii="Times New Roman" w:hAnsi="Times New Roman" w:cs="Times New Roman"/>
          <w:sz w:val="24"/>
          <w:szCs w:val="24"/>
        </w:rPr>
        <w:t xml:space="preserve">МБДОУ  полностью  укомплектовано  кадрами.  Среднесписочный  состав  детей  в </w:t>
      </w:r>
    </w:p>
    <w:p w:rsidR="00B4266E" w:rsidRPr="00931F93" w:rsidRDefault="001922DA" w:rsidP="00B4266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148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C1486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86EBC">
        <w:rPr>
          <w:rFonts w:ascii="Times New Roman" w:hAnsi="Times New Roman" w:cs="Times New Roman"/>
          <w:sz w:val="24"/>
          <w:szCs w:val="24"/>
        </w:rPr>
        <w:t xml:space="preserve"> учебном году составил </w:t>
      </w:r>
      <w:r w:rsidR="00FD2C97">
        <w:rPr>
          <w:rFonts w:ascii="Times New Roman" w:hAnsi="Times New Roman" w:cs="Times New Roman"/>
          <w:sz w:val="24"/>
          <w:szCs w:val="24"/>
        </w:rPr>
        <w:t xml:space="preserve">69 </w:t>
      </w:r>
      <w:r w:rsidR="00B4266E">
        <w:rPr>
          <w:rFonts w:ascii="Times New Roman" w:hAnsi="Times New Roman" w:cs="Times New Roman"/>
          <w:sz w:val="24"/>
          <w:szCs w:val="24"/>
        </w:rPr>
        <w:t>воспитанников. Функционируют 3</w:t>
      </w:r>
      <w:r w:rsidR="00B4266E" w:rsidRPr="00931F93">
        <w:rPr>
          <w:rFonts w:ascii="Times New Roman" w:hAnsi="Times New Roman" w:cs="Times New Roman"/>
          <w:sz w:val="24"/>
          <w:szCs w:val="24"/>
        </w:rPr>
        <w:t xml:space="preserve"> </w:t>
      </w:r>
      <w:r w:rsidR="00B4266E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B4266E" w:rsidRPr="00931F93">
        <w:rPr>
          <w:rFonts w:ascii="Times New Roman" w:hAnsi="Times New Roman" w:cs="Times New Roman"/>
          <w:sz w:val="24"/>
          <w:szCs w:val="24"/>
        </w:rPr>
        <w:t xml:space="preserve">общеразвивающие </w:t>
      </w:r>
      <w:r w:rsidR="00B4266E">
        <w:rPr>
          <w:rFonts w:ascii="Times New Roman" w:hAnsi="Times New Roman" w:cs="Times New Roman"/>
          <w:sz w:val="24"/>
          <w:szCs w:val="24"/>
        </w:rPr>
        <w:t>направленности:</w:t>
      </w:r>
    </w:p>
    <w:p w:rsidR="00B4266E" w:rsidRPr="00B4266E" w:rsidRDefault="00B4266E" w:rsidP="00B426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426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- 1 младшая  группа </w:t>
      </w:r>
      <w:r w:rsidRPr="00B4266E">
        <w:rPr>
          <w:rFonts w:ascii="Times New Roman" w:hAnsi="Times New Roman" w:cs="Times New Roman"/>
          <w:i/>
          <w:sz w:val="24"/>
          <w:szCs w:val="24"/>
        </w:rPr>
        <w:t>возраста от 1,5 до 3 лет</w:t>
      </w:r>
      <w:r w:rsidRPr="00B426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</w:p>
    <w:p w:rsidR="00B4266E" w:rsidRPr="00B4266E" w:rsidRDefault="00B4266E" w:rsidP="00B426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426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средняя разновозрастная группа </w:t>
      </w:r>
      <w:r w:rsidRPr="00B4266E">
        <w:rPr>
          <w:rFonts w:ascii="Times New Roman" w:hAnsi="Times New Roman" w:cs="Times New Roman"/>
          <w:i/>
          <w:sz w:val="24"/>
          <w:szCs w:val="24"/>
        </w:rPr>
        <w:t>возраста от 3 до 5 лет</w:t>
      </w:r>
      <w:r w:rsidRPr="00B426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</w:p>
    <w:p w:rsidR="00B4266E" w:rsidRPr="00B4266E" w:rsidRDefault="00B4266E" w:rsidP="00B426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426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старшая разновозрастная группа </w:t>
      </w:r>
      <w:r w:rsidRPr="00B4266E">
        <w:rPr>
          <w:rFonts w:ascii="Times New Roman" w:hAnsi="Times New Roman" w:cs="Times New Roman"/>
          <w:i/>
          <w:sz w:val="24"/>
          <w:szCs w:val="24"/>
        </w:rPr>
        <w:t>возраста от 5 до 7 лет</w:t>
      </w:r>
      <w:r w:rsidRPr="00B426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</w:p>
    <w:p w:rsidR="00266F52" w:rsidRPr="0043523B" w:rsidRDefault="00592539" w:rsidP="00266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66F52"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управления образования администрации Яковлевского городско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от 17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569</w:t>
      </w:r>
      <w:r w:rsidR="00266F52"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переименовании муниципального бюджетного дошкольного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 «Детский сад с.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Дмитриевка</w:t>
      </w:r>
      <w:r w:rsidR="00266F52"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Яковлевского 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266F52"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утверждении Устава Муниципального бюджетного дошкольного образовательного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 «Детский сад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«Яблонька»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с.Дмитриевка </w:t>
      </w:r>
      <w:r w:rsidR="00266F52"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Яковлевского городского округа» в 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августе</w:t>
      </w:r>
      <w:r w:rsidR="00266F52"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66F52"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муниципальное  бюджетное дошкольное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учреждение «Детский сад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Дмитриевка</w:t>
      </w:r>
      <w:r w:rsidR="00266F52"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Яковлевского 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266F52"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>»  был переименован в муниципальное  бюджетное дошкольное образовательное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реждение «Детский сад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«Яблонька»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с.Дмитриевка </w:t>
      </w:r>
      <w:r w:rsidR="00266F52"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городского округа» (далее – ДОО).  ДОО в 20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="00266F52"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функционировало в плановом режиме и осуществляло работу по обеспечению безопасности жизни и здоровья воспитанников, повышению качества дошкольного образования в соответствии </w:t>
      </w:r>
      <w:r w:rsidR="00266F52" w:rsidRPr="00435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нормативно – правовыми актами федерального,  регионального и муниципального  уровней: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РФ от 29.12.2012 г. №273-ФЗ «Об образовании в Российской Федерации»;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РФ от 29.12.2010 г. №436-ФЗ «О защите детей от информации, причиняющей вред их здоровью и развитию»;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24 июля 1998 г. № 124-ФЗ «Об основных гарантиях прав ребенка в Российской Федерации»;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 от 15 мая 2013г. №26 «Об утверждении СанПиН 2.4.3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648</w:t>
      </w: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 - эпидемиологические требования к устройству, содержанию и организации режима работы дошкольных образовательных организаций» (с изменениями от 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28.09</w:t>
      </w: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D2C9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РФ от 20 сентября 2013 года №1082 «Об утверждении положения о психолого-медико-педагогической комиссии»;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РФ от 17 октября 2013 года №1155 «Об утверждении федерального государственного образовательного стандарта дошкольного образования»;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РФ от 10 декабря 2013 года №1324 «Об утверждении показателей деятельности образовательной организации, подлежавшей самообследованию»;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РФ от 14 июня 2014 года                  </w:t>
      </w: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462 «Об утверждении порядка проведения самообследования образовательной организации»;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14 декабря 2017 г. №1218 «О внесении изменений в порядок проведения самообследования  образовательной организацией»;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РФ от 7 апреля 2014 года                                  № 276 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труда и социальной защиты РФ № 544-н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Министерства образования и науки РФ от 10 января 2014 года                             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Белгородской области от 30.12.2013 г.                                      № 528-пп «Об утверждении государственной программы Белгородской области «Развитие образования Белгородской области на 2014-2020 годы»;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Постановлением Правительства Белгородской области от 28 октября 2013 г. № 431-пп «Об утверждении Стратегии развития дошкольного, общего и дополнительного образования Белгородской области на 2013-2020 годы»;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Постановлением Правительства Белгородской области от 10 февраля 2014 года                      № 20-пп «О поддержке альтернативных форм предоставления дошкольного образования»; 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3"/>
          <w:szCs w:val="24"/>
          <w:lang w:eastAsia="ru-RU"/>
        </w:rPr>
        <w:t>Приказом департамента образования Белгородской области от 04 марта 2016 г. №756 «Об утверждении «дорожной карты» по обеспечению детей в возрасте до 3 лет программами поддержки раннего развития»;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3"/>
          <w:szCs w:val="24"/>
          <w:lang w:eastAsia="ru-RU"/>
        </w:rPr>
        <w:t>Приказом департамента образования Белгородской области от 30 июня 2015 г. № 2996 «Об утверждении  «дорожной карты» обновления содержания дошкольного образования»;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3"/>
          <w:szCs w:val="24"/>
          <w:lang w:eastAsia="ru-RU"/>
        </w:rPr>
        <w:t>Приказом департамента образования Белгородской области от 18 августа 2016 года №2678 «Об утверждении положения об обеспечении прав на дошкольное образование детей – инвалидов и детей с ОВЗ в Белгородской области»;</w:t>
      </w:r>
    </w:p>
    <w:p w:rsidR="00266F52" w:rsidRPr="0043523B" w:rsidRDefault="00266F52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bCs/>
          <w:sz w:val="23"/>
          <w:szCs w:val="24"/>
          <w:lang w:eastAsia="ru-RU"/>
        </w:rPr>
        <w:t xml:space="preserve">Инструктивно – методическим письмом департамента образования Белгородской области,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</w:t>
      </w:r>
      <w:r w:rsidRPr="0043523B">
        <w:rPr>
          <w:rFonts w:ascii="Times New Roman" w:eastAsia="Times New Roman" w:hAnsi="Times New Roman" w:cs="Times New Roman"/>
          <w:sz w:val="23"/>
          <w:szCs w:val="24"/>
          <w:lang w:eastAsia="ru-RU"/>
        </w:rPr>
        <w:t>«Об организации образовательной деятельности на уровне дошкольного образования в организациях, осуществляющих  образовательную деятельность в Белгородской области  в 20</w:t>
      </w:r>
      <w:r w:rsidR="00217969">
        <w:rPr>
          <w:rFonts w:ascii="Times New Roman" w:eastAsia="Times New Roman" w:hAnsi="Times New Roman" w:cs="Times New Roman"/>
          <w:sz w:val="23"/>
          <w:szCs w:val="24"/>
          <w:lang w:eastAsia="ru-RU"/>
        </w:rPr>
        <w:t>20</w:t>
      </w:r>
      <w:r w:rsidRPr="0043523B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 -20</w:t>
      </w:r>
      <w:r w:rsidR="00217969">
        <w:rPr>
          <w:rFonts w:ascii="Times New Roman" w:eastAsia="Times New Roman" w:hAnsi="Times New Roman" w:cs="Times New Roman"/>
          <w:sz w:val="23"/>
          <w:szCs w:val="24"/>
          <w:lang w:eastAsia="ru-RU"/>
        </w:rPr>
        <w:t>21</w:t>
      </w:r>
      <w:r w:rsidRPr="0043523B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 году»; </w:t>
      </w:r>
    </w:p>
    <w:p w:rsidR="00266F52" w:rsidRPr="0043523B" w:rsidRDefault="00592539" w:rsidP="00266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4"/>
          <w:lang w:eastAsia="ru-RU"/>
        </w:rPr>
        <w:t xml:space="preserve"> И</w:t>
      </w:r>
      <w:r w:rsidR="00266F52" w:rsidRPr="0043523B">
        <w:rPr>
          <w:rFonts w:ascii="Times New Roman" w:eastAsia="Times New Roman" w:hAnsi="Times New Roman" w:cs="Times New Roman"/>
          <w:bCs/>
          <w:sz w:val="23"/>
          <w:szCs w:val="24"/>
          <w:lang w:eastAsia="ru-RU"/>
        </w:rPr>
        <w:t>ными локальными актами  муниципального уровня и дошкольной образовательной организации.</w:t>
      </w:r>
    </w:p>
    <w:p w:rsidR="00266F52" w:rsidRDefault="00266F52" w:rsidP="0026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34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43523B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Основой для создания эффективного </w:t>
      </w:r>
      <w:r w:rsidR="00886EBC">
        <w:rPr>
          <w:rFonts w:ascii="Times New Roman" w:eastAsia="Times New Roman" w:hAnsi="Times New Roman" w:cs="Times New Roman"/>
          <w:sz w:val="23"/>
          <w:szCs w:val="24"/>
          <w:lang w:eastAsia="ru-RU"/>
        </w:rPr>
        <w:t>механизма управления  ДОО в 20</w:t>
      </w:r>
      <w:r w:rsidR="00217969">
        <w:rPr>
          <w:rFonts w:ascii="Times New Roman" w:eastAsia="Times New Roman" w:hAnsi="Times New Roman" w:cs="Times New Roman"/>
          <w:sz w:val="23"/>
          <w:szCs w:val="24"/>
          <w:lang w:eastAsia="ru-RU"/>
        </w:rPr>
        <w:t>20 – 2021</w:t>
      </w:r>
      <w:r w:rsidRPr="0043523B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 учебном году являлась реализация основной образовательной программы дошкольного образования,  основная цель которой была  направлена  на формирование  общей культуры, развитие физических, интеллектуальных и личностных качеств в соответствии с возрастными и индивидуальными особенностями,   формирование предпосылок к  учебной деятельности, обеспечивающих социальную успешность, сохранение и укрепление здоро</w:t>
      </w:r>
      <w:r w:rsidR="00592539">
        <w:rPr>
          <w:rFonts w:ascii="Times New Roman" w:eastAsia="Times New Roman" w:hAnsi="Times New Roman" w:cs="Times New Roman"/>
          <w:sz w:val="23"/>
          <w:szCs w:val="24"/>
          <w:lang w:eastAsia="ru-RU"/>
        </w:rPr>
        <w:t>вья детей дошкольного возраста.</w:t>
      </w:r>
    </w:p>
    <w:p w:rsidR="00592539" w:rsidRPr="0043523B" w:rsidRDefault="00592539" w:rsidP="0026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34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</w:p>
    <w:p w:rsidR="00592539" w:rsidRPr="00592539" w:rsidRDefault="00592539" w:rsidP="00592539">
      <w:pPr>
        <w:pStyle w:val="31"/>
        <w:tabs>
          <w:tab w:val="left" w:pos="45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92539">
        <w:rPr>
          <w:rFonts w:ascii="Times New Roman" w:hAnsi="Times New Roman"/>
          <w:b/>
          <w:sz w:val="24"/>
          <w:szCs w:val="24"/>
        </w:rPr>
        <w:t>1.1.  Анализ обеспечения охраны и укрепления физического и психического здоровья детей, в том числе их эмоционального благополучия (ФГОС 1.6)</w:t>
      </w:r>
    </w:p>
    <w:p w:rsidR="00592539" w:rsidRPr="00217969" w:rsidRDefault="00592539" w:rsidP="00592539">
      <w:pPr>
        <w:pStyle w:val="31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9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217969">
        <w:rPr>
          <w:rFonts w:ascii="Times New Roman" w:hAnsi="Times New Roman" w:cs="Times New Roman"/>
          <w:sz w:val="24"/>
          <w:szCs w:val="24"/>
        </w:rPr>
        <w:t>(</w:t>
      </w:r>
      <w:r w:rsidRPr="00217969">
        <w:rPr>
          <w:rFonts w:ascii="Times New Roman" w:hAnsi="Times New Roman" w:cs="Times New Roman"/>
          <w:i/>
          <w:sz w:val="24"/>
          <w:szCs w:val="24"/>
        </w:rPr>
        <w:t>Анализ состояния здоровья воспитанников, их заболеваемости, оценка эффективности реализации системы оздоровительных, закаливающих мероприятий, системы рационального питания и др.</w:t>
      </w:r>
      <w:r w:rsidRPr="0021796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92539" w:rsidRPr="00217969" w:rsidRDefault="00592539" w:rsidP="00592539">
      <w:pPr>
        <w:shd w:val="clear" w:color="auto" w:fill="FFFFFF"/>
        <w:tabs>
          <w:tab w:val="left" w:pos="709"/>
          <w:tab w:val="left" w:pos="1196"/>
        </w:tabs>
        <w:ind w:right="38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69">
        <w:rPr>
          <w:rFonts w:ascii="Times New Roman" w:hAnsi="Times New Roman" w:cs="Times New Roman"/>
          <w:i/>
          <w:sz w:val="24"/>
          <w:szCs w:val="24"/>
        </w:rPr>
        <w:t>В соответствии с  требованиями основных нормативных документов (Федеральный закон «Об образован</w:t>
      </w:r>
      <w:r w:rsidR="00217969">
        <w:rPr>
          <w:rFonts w:ascii="Times New Roman" w:hAnsi="Times New Roman" w:cs="Times New Roman"/>
          <w:i/>
          <w:sz w:val="24"/>
          <w:szCs w:val="24"/>
        </w:rPr>
        <w:t>ии в РФ», ФГОС ДО, СанПиН 2.4.</w:t>
      </w:r>
      <w:r w:rsidRPr="00217969">
        <w:rPr>
          <w:rFonts w:ascii="Times New Roman" w:hAnsi="Times New Roman" w:cs="Times New Roman"/>
          <w:i/>
          <w:sz w:val="24"/>
          <w:szCs w:val="24"/>
        </w:rPr>
        <w:t>3</w:t>
      </w:r>
      <w:r w:rsidR="00217969">
        <w:rPr>
          <w:rFonts w:ascii="Times New Roman" w:hAnsi="Times New Roman" w:cs="Times New Roman"/>
          <w:i/>
          <w:sz w:val="24"/>
          <w:szCs w:val="24"/>
        </w:rPr>
        <w:t>648</w:t>
      </w:r>
      <w:r w:rsidRPr="0021796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17969">
        <w:rPr>
          <w:rFonts w:ascii="Times New Roman" w:hAnsi="Times New Roman" w:cs="Times New Roman"/>
          <w:i/>
          <w:sz w:val="24"/>
          <w:szCs w:val="24"/>
        </w:rPr>
        <w:t>20</w:t>
      </w:r>
      <w:r w:rsidRPr="00217969">
        <w:rPr>
          <w:rFonts w:ascii="Times New Roman" w:hAnsi="Times New Roman" w:cs="Times New Roman"/>
          <w:i/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соматического (физического) и психологического здоровья детей  учитывала индивидуальные потребности каждого ребенка, связанные с его жизненной ситуацией и состоянием здоровья, в том числе с ограниченными возможностями здоровья (ФГОС ДО 1.2.),</w:t>
      </w:r>
      <w:r w:rsidR="000E1C3C" w:rsidRPr="00217969">
        <w:rPr>
          <w:rFonts w:ascii="Times New Roman" w:hAnsi="Times New Roman" w:cs="Times New Roman"/>
          <w:i/>
          <w:sz w:val="24"/>
          <w:szCs w:val="24"/>
        </w:rPr>
        <w:t xml:space="preserve"> возможности освоения ребёнком О</w:t>
      </w:r>
      <w:r w:rsidRPr="00217969">
        <w:rPr>
          <w:rFonts w:ascii="Times New Roman" w:hAnsi="Times New Roman" w:cs="Times New Roman"/>
          <w:i/>
          <w:sz w:val="24"/>
          <w:szCs w:val="24"/>
        </w:rPr>
        <w:t xml:space="preserve">сновной общеобразовательной программы на разных этапах её реализации и была   направлена   на создание медико - психолого - педагогических условий для развития здоровья детей на основе формирования потребности в двигательной активности, в здоровом образе жизни. Для достижения поставленной цели были определены следующие </w:t>
      </w:r>
      <w:r w:rsidRPr="0021796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592539" w:rsidRPr="0024329A" w:rsidRDefault="00592539" w:rsidP="0059253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329A">
        <w:rPr>
          <w:rFonts w:ascii="Times New Roman" w:hAnsi="Times New Roman"/>
          <w:sz w:val="24"/>
          <w:szCs w:val="24"/>
        </w:rPr>
        <w:t xml:space="preserve"> - создание условий для физического развития детей и воспитания основ здорового образа жизни;</w:t>
      </w:r>
    </w:p>
    <w:p w:rsidR="00592539" w:rsidRPr="0024329A" w:rsidRDefault="00592539" w:rsidP="0059253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329A">
        <w:rPr>
          <w:rFonts w:ascii="Times New Roman" w:hAnsi="Times New Roman"/>
          <w:sz w:val="24"/>
          <w:szCs w:val="24"/>
        </w:rPr>
        <w:t>- сохранение и укрепление здоровья детей, снижение заболеваемости, совершенствование всех функций организма;</w:t>
      </w:r>
    </w:p>
    <w:p w:rsidR="00592539" w:rsidRPr="0024329A" w:rsidRDefault="00592539" w:rsidP="0059253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329A">
        <w:rPr>
          <w:rFonts w:ascii="Times New Roman" w:hAnsi="Times New Roman"/>
          <w:sz w:val="24"/>
          <w:szCs w:val="24"/>
        </w:rPr>
        <w:t>- содействие развитию  двигательных   способностей  детей  в самостоятельной деятельности и обогащение двигательного опыта.</w:t>
      </w:r>
    </w:p>
    <w:p w:rsidR="00592539" w:rsidRPr="0024329A" w:rsidRDefault="00592539" w:rsidP="005925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329A">
        <w:rPr>
          <w:rFonts w:ascii="Times New Roman" w:hAnsi="Times New Roman"/>
          <w:sz w:val="24"/>
          <w:szCs w:val="24"/>
        </w:rPr>
        <w:t xml:space="preserve">Приоритетным направлением в деятельности детского сада является физическое воспитание, развитие и оздоровление дошкольников. Реализуя задачи оздоровления и развития дошкольников, педагоги ориентируются на физическую подготовленность </w:t>
      </w:r>
      <w:r w:rsidR="000E1C3C">
        <w:rPr>
          <w:rFonts w:ascii="Times New Roman" w:hAnsi="Times New Roman"/>
          <w:sz w:val="24"/>
          <w:szCs w:val="24"/>
        </w:rPr>
        <w:t>детей</w:t>
      </w:r>
      <w:r w:rsidRPr="0024329A">
        <w:rPr>
          <w:rFonts w:ascii="Times New Roman" w:hAnsi="Times New Roman"/>
          <w:sz w:val="24"/>
          <w:szCs w:val="24"/>
        </w:rPr>
        <w:t>, учитывают имеющиеся отклонения в состоянии здоровья и опираются на результаты комплексного обследования детей, результаты диагностики уровня их физического развития, медицинские показатели здоровья.</w:t>
      </w:r>
    </w:p>
    <w:p w:rsidR="00592539" w:rsidRPr="00217969" w:rsidRDefault="00592539" w:rsidP="000E1C3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17969">
        <w:rPr>
          <w:rFonts w:ascii="Times New Roman" w:hAnsi="Times New Roman" w:cs="Times New Roman"/>
        </w:rPr>
        <w:t>Общее санитарно - гигиеническое состояние детского сада соответствует требованиям СаНПиН: питьевой, световой и воздушный режимы поддерживаются в норме. Для оценки уровня соблюдения санитарн</w:t>
      </w:r>
      <w:r w:rsidR="00886EBC" w:rsidRPr="00217969">
        <w:rPr>
          <w:rFonts w:ascii="Times New Roman" w:hAnsi="Times New Roman" w:cs="Times New Roman"/>
        </w:rPr>
        <w:t>ого-гигиенического режима в 20</w:t>
      </w:r>
      <w:r w:rsidR="00217969" w:rsidRPr="00217969">
        <w:rPr>
          <w:rFonts w:ascii="Times New Roman" w:hAnsi="Times New Roman" w:cs="Times New Roman"/>
        </w:rPr>
        <w:t>20</w:t>
      </w:r>
      <w:r w:rsidRPr="00217969">
        <w:rPr>
          <w:rFonts w:ascii="Times New Roman" w:hAnsi="Times New Roman" w:cs="Times New Roman"/>
        </w:rPr>
        <w:t>-20</w:t>
      </w:r>
      <w:r w:rsidR="00217969" w:rsidRPr="00217969">
        <w:rPr>
          <w:rFonts w:ascii="Times New Roman" w:hAnsi="Times New Roman" w:cs="Times New Roman"/>
        </w:rPr>
        <w:t>21</w:t>
      </w:r>
      <w:r w:rsidRPr="00217969">
        <w:rPr>
          <w:rFonts w:ascii="Times New Roman" w:hAnsi="Times New Roman" w:cs="Times New Roman"/>
        </w:rPr>
        <w:t xml:space="preserve"> учебном году регулярно осуществлялся медико-педагогический контроль. На контроле были следующие вопросы: температурный режим помещений, одежда взрослых и детей, режим проветривания, соответствие мебели и оборудования возрастным требованиям, санитарное состояние помещений и участка, соблюдение личной гигиены работниками ДОУ.</w:t>
      </w:r>
    </w:p>
    <w:p w:rsidR="00592539" w:rsidRPr="0024329A" w:rsidRDefault="00592539" w:rsidP="000E1C3C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329A">
        <w:rPr>
          <w:rFonts w:ascii="Times New Roman" w:hAnsi="Times New Roman"/>
          <w:sz w:val="24"/>
          <w:szCs w:val="24"/>
        </w:rPr>
        <w:t xml:space="preserve">Оздоровительный режим в ДОУ построен с учетом особенностей нервно-психического и соматического здоровья детей, возрастных особенностей, эмоционального состояния.      </w:t>
      </w:r>
    </w:p>
    <w:p w:rsidR="00592539" w:rsidRPr="0024329A" w:rsidRDefault="00592539" w:rsidP="00592539">
      <w:pPr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  <w:r w:rsidRPr="0024329A">
        <w:rPr>
          <w:rFonts w:ascii="Times New Roman" w:hAnsi="Times New Roman"/>
          <w:sz w:val="24"/>
          <w:szCs w:val="24"/>
        </w:rPr>
        <w:t xml:space="preserve">Для деятельности по этому направлению  были созданы все условия: полностью функционировал физкультурно-оздоровительный комплекс, включающий в себя: физкультурный зал, </w:t>
      </w:r>
      <w:r w:rsidR="000E1C3C">
        <w:rPr>
          <w:rFonts w:ascii="Times New Roman" w:hAnsi="Times New Roman"/>
          <w:sz w:val="24"/>
          <w:szCs w:val="24"/>
        </w:rPr>
        <w:t>спортивную площадку, тропу здоровья</w:t>
      </w:r>
      <w:r w:rsidRPr="0024329A">
        <w:rPr>
          <w:rFonts w:ascii="Times New Roman" w:hAnsi="Times New Roman"/>
          <w:sz w:val="24"/>
          <w:szCs w:val="24"/>
        </w:rPr>
        <w:t xml:space="preserve">.     </w:t>
      </w:r>
    </w:p>
    <w:p w:rsidR="00592539" w:rsidRPr="0024329A" w:rsidRDefault="00592539" w:rsidP="00592539">
      <w:pPr>
        <w:shd w:val="clear" w:color="auto" w:fill="FFFFFF"/>
        <w:spacing w:after="0" w:line="240" w:lineRule="auto"/>
        <w:ind w:right="48" w:firstLine="851"/>
        <w:jc w:val="both"/>
        <w:rPr>
          <w:rFonts w:ascii="Times New Roman" w:hAnsi="Times New Roman"/>
          <w:sz w:val="24"/>
          <w:szCs w:val="24"/>
        </w:rPr>
      </w:pPr>
      <w:r w:rsidRPr="0024329A">
        <w:rPr>
          <w:rFonts w:ascii="Times New Roman" w:hAnsi="Times New Roman"/>
          <w:sz w:val="24"/>
          <w:szCs w:val="24"/>
        </w:rPr>
        <w:t>Осуществлялась разнообразная работа по проведению профилактических и оздоровительных мероприятий.  Для повышения эффективности оздоровительной работы с детьми в прошедшем году были  учтены объективные условия.</w:t>
      </w:r>
    </w:p>
    <w:p w:rsidR="00B4266E" w:rsidRPr="00C80208" w:rsidRDefault="00B4266E" w:rsidP="00B4266E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C80208">
        <w:rPr>
          <w:rFonts w:ascii="Times New Roman" w:hAnsi="Times New Roman"/>
          <w:b/>
          <w:sz w:val="24"/>
          <w:szCs w:val="24"/>
        </w:rPr>
        <w:t>Анализ заболеваемости воспитанников.</w:t>
      </w:r>
    </w:p>
    <w:p w:rsidR="005905E1" w:rsidRDefault="00C333DF" w:rsidP="00C333DF">
      <w:pPr>
        <w:shd w:val="clear" w:color="auto" w:fill="FFFFFF"/>
        <w:spacing w:after="0" w:line="240" w:lineRule="auto"/>
        <w:ind w:right="34" w:firstLine="567"/>
        <w:jc w:val="both"/>
        <w:rPr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С</w:t>
      </w:r>
      <w:r w:rsidRPr="004F19E4">
        <w:rPr>
          <w:rFonts w:ascii="Times New Roman" w:hAnsi="Times New Roman"/>
          <w:sz w:val="24"/>
          <w:szCs w:val="24"/>
        </w:rPr>
        <w:t xml:space="preserve">огласно данным медицинских </w:t>
      </w:r>
      <w:r w:rsidR="00886EBC">
        <w:rPr>
          <w:rFonts w:ascii="Times New Roman" w:hAnsi="Times New Roman"/>
          <w:sz w:val="24"/>
          <w:szCs w:val="24"/>
        </w:rPr>
        <w:t>обследований в 20</w:t>
      </w:r>
      <w:r w:rsidR="00217969">
        <w:rPr>
          <w:rFonts w:ascii="Times New Roman" w:hAnsi="Times New Roman"/>
          <w:sz w:val="24"/>
          <w:szCs w:val="24"/>
        </w:rPr>
        <w:t>20</w:t>
      </w:r>
      <w:r w:rsidR="00886EBC">
        <w:rPr>
          <w:rFonts w:ascii="Times New Roman" w:hAnsi="Times New Roman"/>
          <w:sz w:val="24"/>
          <w:szCs w:val="24"/>
        </w:rPr>
        <w:t>-202</w:t>
      </w:r>
      <w:r w:rsidR="0021796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учебном</w:t>
      </w:r>
      <w:r w:rsidRPr="004F19E4">
        <w:rPr>
          <w:rFonts w:ascii="Times New Roman" w:hAnsi="Times New Roman"/>
          <w:sz w:val="24"/>
          <w:szCs w:val="24"/>
        </w:rPr>
        <w:t xml:space="preserve"> году контингент воспитанников, имею</w:t>
      </w:r>
      <w:r>
        <w:rPr>
          <w:rFonts w:ascii="Times New Roman" w:hAnsi="Times New Roman"/>
          <w:sz w:val="24"/>
          <w:szCs w:val="24"/>
        </w:rPr>
        <w:t xml:space="preserve">щих </w:t>
      </w:r>
      <w:r w:rsidR="00217969" w:rsidRPr="009010C4">
        <w:rPr>
          <w:rFonts w:ascii="Times New Roman" w:hAnsi="Times New Roman"/>
          <w:sz w:val="24"/>
          <w:szCs w:val="24"/>
        </w:rPr>
        <w:t>1</w:t>
      </w:r>
      <w:r w:rsidRPr="009010C4">
        <w:rPr>
          <w:rFonts w:ascii="Times New Roman" w:hAnsi="Times New Roman"/>
          <w:sz w:val="24"/>
          <w:szCs w:val="24"/>
        </w:rPr>
        <w:t xml:space="preserve"> группу здоровья остается на высоком уровне, </w:t>
      </w:r>
      <w:r>
        <w:rPr>
          <w:rFonts w:ascii="Times New Roman" w:hAnsi="Times New Roman"/>
          <w:sz w:val="24"/>
          <w:szCs w:val="24"/>
        </w:rPr>
        <w:t>уменьшилось количество детей с</w:t>
      </w:r>
      <w:r w:rsidR="007078F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7078FA">
        <w:rPr>
          <w:rFonts w:ascii="Times New Roman" w:hAnsi="Times New Roman"/>
          <w:sz w:val="24"/>
          <w:szCs w:val="24"/>
        </w:rPr>
        <w:t>второй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078FA">
        <w:rPr>
          <w:rFonts w:ascii="Times New Roman" w:hAnsi="Times New Roman"/>
          <w:sz w:val="24"/>
          <w:szCs w:val="24"/>
        </w:rPr>
        <w:t xml:space="preserve">и третьей </w:t>
      </w:r>
      <w:r>
        <w:rPr>
          <w:rFonts w:ascii="Times New Roman" w:hAnsi="Times New Roman"/>
          <w:sz w:val="24"/>
          <w:szCs w:val="24"/>
        </w:rPr>
        <w:t>группой здоровья.</w:t>
      </w:r>
      <w:r w:rsidRPr="00D13FE5">
        <w:rPr>
          <w:b/>
          <w:sz w:val="24"/>
          <w:szCs w:val="28"/>
        </w:rPr>
        <w:t xml:space="preserve"> </w:t>
      </w:r>
    </w:p>
    <w:p w:rsidR="00B925DB" w:rsidRPr="00C333DF" w:rsidRDefault="00B925DB" w:rsidP="00C333DF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4"/>
        </w:rPr>
      </w:pPr>
    </w:p>
    <w:p w:rsidR="00266F52" w:rsidRDefault="005905E1" w:rsidP="009B6C5E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05E1">
        <w:rPr>
          <w:rFonts w:ascii="Times New Roman" w:hAnsi="Times New Roman" w:cs="Times New Roman"/>
          <w:i/>
          <w:sz w:val="24"/>
          <w:szCs w:val="24"/>
        </w:rPr>
        <w:lastRenderedPageBreak/>
        <w:t>Сравнительная таблица здоровья детей (количество детей)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6"/>
        <w:gridCol w:w="928"/>
        <w:gridCol w:w="920"/>
        <w:gridCol w:w="928"/>
        <w:gridCol w:w="919"/>
        <w:gridCol w:w="927"/>
        <w:gridCol w:w="919"/>
        <w:gridCol w:w="598"/>
        <w:gridCol w:w="648"/>
        <w:gridCol w:w="521"/>
        <w:gridCol w:w="427"/>
      </w:tblGrid>
      <w:tr w:rsidR="009B6C5E" w:rsidTr="009B6C5E">
        <w:tc>
          <w:tcPr>
            <w:tcW w:w="1836" w:type="dxa"/>
            <w:vMerge w:val="restart"/>
          </w:tcPr>
          <w:p w:rsidR="009B6C5E" w:rsidRDefault="009B6C5E" w:rsidP="009B6C5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7735" w:type="dxa"/>
            <w:gridSpan w:val="10"/>
          </w:tcPr>
          <w:p w:rsidR="009B6C5E" w:rsidRDefault="009B6C5E" w:rsidP="009B6C5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здоровья детей</w:t>
            </w:r>
          </w:p>
        </w:tc>
      </w:tr>
      <w:tr w:rsidR="009B6C5E" w:rsidTr="009B6C5E">
        <w:tc>
          <w:tcPr>
            <w:tcW w:w="1836" w:type="dxa"/>
            <w:vMerge/>
          </w:tcPr>
          <w:p w:rsidR="009B6C5E" w:rsidRDefault="009B6C5E" w:rsidP="009B6C5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9B6C5E" w:rsidRDefault="009B6C5E" w:rsidP="009B6C5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7" w:type="dxa"/>
            <w:gridSpan w:val="2"/>
          </w:tcPr>
          <w:p w:rsidR="009B6C5E" w:rsidRDefault="009B6C5E" w:rsidP="009B6C5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1846" w:type="dxa"/>
            <w:gridSpan w:val="2"/>
          </w:tcPr>
          <w:p w:rsidR="009B6C5E" w:rsidRDefault="009B6C5E" w:rsidP="009B6C5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</w:p>
        </w:tc>
        <w:tc>
          <w:tcPr>
            <w:tcW w:w="1246" w:type="dxa"/>
            <w:gridSpan w:val="2"/>
            <w:tcBorders>
              <w:right w:val="single" w:sz="4" w:space="0" w:color="auto"/>
            </w:tcBorders>
          </w:tcPr>
          <w:p w:rsidR="009B6C5E" w:rsidRDefault="009B6C5E" w:rsidP="009B6C5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Четвёртая 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</w:tcBorders>
          </w:tcPr>
          <w:p w:rsidR="009B6C5E" w:rsidRDefault="009B6C5E" w:rsidP="009B6C5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Пятая </w:t>
            </w:r>
          </w:p>
        </w:tc>
      </w:tr>
      <w:tr w:rsidR="002E3118" w:rsidTr="0081551F">
        <w:tc>
          <w:tcPr>
            <w:tcW w:w="1836" w:type="dxa"/>
          </w:tcPr>
          <w:p w:rsidR="002E3118" w:rsidRDefault="00217969" w:rsidP="009B6C5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E3118" w:rsidRDefault="002E3118" w:rsidP="007078FA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707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детей</w:t>
            </w:r>
          </w:p>
        </w:tc>
        <w:tc>
          <w:tcPr>
            <w:tcW w:w="928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0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/>
                <w:bCs/>
                <w:sz w:val="24"/>
                <w:szCs w:val="24"/>
              </w:rPr>
              <w:t>56%</w:t>
            </w:r>
          </w:p>
        </w:tc>
        <w:tc>
          <w:tcPr>
            <w:tcW w:w="928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9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/>
                <w:bCs/>
                <w:sz w:val="24"/>
                <w:szCs w:val="24"/>
              </w:rPr>
              <w:t>32%</w:t>
            </w:r>
          </w:p>
        </w:tc>
        <w:tc>
          <w:tcPr>
            <w:tcW w:w="927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2E3118" w:rsidRDefault="002E3118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2E3118" w:rsidRDefault="002E3118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2E3118" w:rsidRDefault="002E3118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2E3118" w:rsidRDefault="002E3118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3118" w:rsidTr="0081551F">
        <w:tc>
          <w:tcPr>
            <w:tcW w:w="1836" w:type="dxa"/>
          </w:tcPr>
          <w:p w:rsidR="002E3118" w:rsidRDefault="00217969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E3118" w:rsidRDefault="002E3118" w:rsidP="007078FA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7</w:t>
            </w:r>
            <w:r w:rsidR="00707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28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928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/>
                <w:bCs/>
                <w:sz w:val="24"/>
                <w:szCs w:val="24"/>
              </w:rPr>
              <w:t>39%</w:t>
            </w:r>
          </w:p>
        </w:tc>
        <w:tc>
          <w:tcPr>
            <w:tcW w:w="927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2E3118" w:rsidRPr="0000648F" w:rsidRDefault="002E3118" w:rsidP="002E3118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/>
                <w:bCs/>
                <w:sz w:val="24"/>
                <w:szCs w:val="24"/>
              </w:rPr>
              <w:t>9%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2E3118" w:rsidRDefault="002E3118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2E3118" w:rsidRDefault="002E3118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2E3118" w:rsidRDefault="002E3118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2E3118" w:rsidRDefault="002E3118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C5E" w:rsidTr="0081551F">
        <w:tc>
          <w:tcPr>
            <w:tcW w:w="1836" w:type="dxa"/>
          </w:tcPr>
          <w:p w:rsidR="009B6C5E" w:rsidRDefault="00C333DF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79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B6C5E" w:rsidRDefault="009B6C5E" w:rsidP="007078FA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2E3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7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28" w:type="dxa"/>
          </w:tcPr>
          <w:p w:rsidR="009B6C5E" w:rsidRPr="0000648F" w:rsidRDefault="0000648F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9B6C5E" w:rsidRPr="0000648F" w:rsidRDefault="00217969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  <w:r w:rsidR="0000648F" w:rsidRPr="0000648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28" w:type="dxa"/>
          </w:tcPr>
          <w:p w:rsidR="009B6C5E" w:rsidRPr="0000648F" w:rsidRDefault="00217969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9" w:type="dxa"/>
          </w:tcPr>
          <w:p w:rsidR="009B6C5E" w:rsidRPr="0000648F" w:rsidRDefault="00217969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00648F" w:rsidRPr="0000648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27" w:type="dxa"/>
          </w:tcPr>
          <w:p w:rsidR="009B6C5E" w:rsidRPr="0000648F" w:rsidRDefault="00217969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9B6C5E" w:rsidRPr="0000648F" w:rsidRDefault="00217969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00648F" w:rsidRPr="0000648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9B6C5E" w:rsidRDefault="009B6C5E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9B6C5E" w:rsidRDefault="009B6C5E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9B6C5E" w:rsidRDefault="009B6C5E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9B6C5E" w:rsidRDefault="009B6C5E" w:rsidP="005905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05E1" w:rsidRDefault="005905E1" w:rsidP="005905E1">
      <w:pPr>
        <w:tabs>
          <w:tab w:val="left" w:pos="58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0648F" w:rsidRPr="0012557F" w:rsidRDefault="0000648F" w:rsidP="000064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2557F">
        <w:rPr>
          <w:rFonts w:ascii="Times New Roman" w:hAnsi="Times New Roman"/>
          <w:b/>
          <w:i/>
          <w:sz w:val="24"/>
          <w:szCs w:val="24"/>
        </w:rPr>
        <w:t>Показатели заболеваемости воспитанников</w:t>
      </w:r>
    </w:p>
    <w:p w:rsidR="0000648F" w:rsidRPr="00890470" w:rsidRDefault="0000648F" w:rsidP="000064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 xml:space="preserve">Уровень заболеваемости детей (пропуск дней по болезни одним ребенком) </w:t>
      </w:r>
      <w:r>
        <w:rPr>
          <w:rFonts w:ascii="Times New Roman" w:hAnsi="Times New Roman"/>
          <w:sz w:val="24"/>
          <w:szCs w:val="24"/>
        </w:rPr>
        <w:t>по сравнению с прошлым годом имеет тенденцию к снижению:</w:t>
      </w:r>
    </w:p>
    <w:p w:rsidR="0000648F" w:rsidRDefault="0000648F" w:rsidP="0000648F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sz w:val="20"/>
          <w:szCs w:val="20"/>
        </w:rPr>
      </w:pPr>
      <w:r w:rsidRPr="009E374E">
        <w:rPr>
          <w:rFonts w:ascii="Times New Roman" w:hAnsi="Times New Roman"/>
          <w:b/>
          <w:i/>
          <w:sz w:val="20"/>
          <w:szCs w:val="20"/>
        </w:rPr>
        <w:t xml:space="preserve">Таблица </w:t>
      </w:r>
    </w:p>
    <w:p w:rsidR="0000648F" w:rsidRPr="009E374E" w:rsidRDefault="0000648F" w:rsidP="0000648F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106"/>
        <w:gridCol w:w="4333"/>
      </w:tblGrid>
      <w:tr w:rsidR="0000648F" w:rsidRPr="0000648F" w:rsidTr="0081551F">
        <w:trPr>
          <w:trHeight w:val="513"/>
        </w:trPr>
        <w:tc>
          <w:tcPr>
            <w:tcW w:w="2146" w:type="dxa"/>
          </w:tcPr>
          <w:p w:rsidR="0000648F" w:rsidRPr="0000648F" w:rsidRDefault="0000648F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48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06" w:type="dxa"/>
          </w:tcPr>
          <w:p w:rsidR="0000648F" w:rsidRPr="0000648F" w:rsidRDefault="0000648F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48F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4333" w:type="dxa"/>
          </w:tcPr>
          <w:p w:rsidR="0000648F" w:rsidRPr="0000648F" w:rsidRDefault="0000648F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48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дней, пропущенных по болезни </w:t>
            </w:r>
          </w:p>
          <w:p w:rsidR="0000648F" w:rsidRPr="0000648F" w:rsidRDefault="0000648F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48F">
              <w:rPr>
                <w:rFonts w:ascii="Times New Roman" w:hAnsi="Times New Roman"/>
                <w:b/>
                <w:sz w:val="24"/>
                <w:szCs w:val="24"/>
              </w:rPr>
              <w:t>1 ребенком</w:t>
            </w:r>
          </w:p>
        </w:tc>
      </w:tr>
      <w:tr w:rsidR="007078FA" w:rsidRPr="0000648F" w:rsidTr="0081551F">
        <w:trPr>
          <w:trHeight w:val="256"/>
        </w:trPr>
        <w:tc>
          <w:tcPr>
            <w:tcW w:w="2146" w:type="dxa"/>
          </w:tcPr>
          <w:p w:rsidR="007078FA" w:rsidRPr="0000648F" w:rsidRDefault="007078FA" w:rsidP="00CB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00648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6" w:type="dxa"/>
          </w:tcPr>
          <w:p w:rsidR="007078FA" w:rsidRPr="0000648F" w:rsidRDefault="007078FA" w:rsidP="00CB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33" w:type="dxa"/>
          </w:tcPr>
          <w:p w:rsidR="007078FA" w:rsidRPr="0000648F" w:rsidRDefault="007078FA" w:rsidP="00CB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8F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7078FA" w:rsidRPr="0000648F" w:rsidTr="0081551F">
        <w:trPr>
          <w:trHeight w:val="271"/>
        </w:trPr>
        <w:tc>
          <w:tcPr>
            <w:tcW w:w="2146" w:type="dxa"/>
          </w:tcPr>
          <w:p w:rsidR="007078FA" w:rsidRPr="0000648F" w:rsidRDefault="007078FA" w:rsidP="00CB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3106" w:type="dxa"/>
          </w:tcPr>
          <w:p w:rsidR="007078FA" w:rsidRPr="0000648F" w:rsidRDefault="007078FA" w:rsidP="00CB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33" w:type="dxa"/>
          </w:tcPr>
          <w:p w:rsidR="007078FA" w:rsidRPr="0000648F" w:rsidRDefault="007078FA" w:rsidP="00CB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648F" w:rsidRPr="0000648F" w:rsidTr="0081551F">
        <w:trPr>
          <w:trHeight w:val="271"/>
        </w:trPr>
        <w:tc>
          <w:tcPr>
            <w:tcW w:w="2146" w:type="dxa"/>
          </w:tcPr>
          <w:p w:rsidR="0000648F" w:rsidRPr="0000648F" w:rsidRDefault="007078FA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0648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:rsidR="0000648F" w:rsidRPr="0000648F" w:rsidRDefault="0000648F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78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</w:tcPr>
          <w:p w:rsidR="0000648F" w:rsidRPr="0000648F" w:rsidRDefault="0000648F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0648F" w:rsidRPr="0000648F" w:rsidRDefault="0000648F" w:rsidP="0000648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0648F" w:rsidRPr="00890470" w:rsidRDefault="0000648F" w:rsidP="0000648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>Функционирование и заболеваемость детей анализировались ежемесячно, выявлялись причины отсутствия детей в дошкольном учреждении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0470">
        <w:rPr>
          <w:rFonts w:ascii="Times New Roman" w:hAnsi="Times New Roman"/>
          <w:sz w:val="24"/>
          <w:szCs w:val="24"/>
        </w:rPr>
        <w:t>Анализируя посещаемость, установлено следующее:</w:t>
      </w:r>
    </w:p>
    <w:p w:rsidR="0000648F" w:rsidRDefault="0000648F" w:rsidP="0000648F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sz w:val="20"/>
          <w:szCs w:val="20"/>
        </w:rPr>
      </w:pPr>
      <w:r w:rsidRPr="009E374E">
        <w:rPr>
          <w:rFonts w:ascii="Times New Roman" w:hAnsi="Times New Roman"/>
          <w:b/>
          <w:i/>
          <w:sz w:val="20"/>
          <w:szCs w:val="20"/>
        </w:rPr>
        <w:t xml:space="preserve">Таблица </w:t>
      </w:r>
    </w:p>
    <w:p w:rsidR="0000648F" w:rsidRPr="009E374E" w:rsidRDefault="0000648F" w:rsidP="0000648F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917"/>
        <w:gridCol w:w="1917"/>
        <w:gridCol w:w="1917"/>
      </w:tblGrid>
      <w:tr w:rsidR="0000648F" w:rsidRPr="00AA1E90" w:rsidTr="0081551F">
        <w:trPr>
          <w:trHeight w:val="317"/>
        </w:trPr>
        <w:tc>
          <w:tcPr>
            <w:tcW w:w="3659" w:type="dxa"/>
          </w:tcPr>
          <w:p w:rsidR="0000648F" w:rsidRPr="00AA1E90" w:rsidRDefault="0000648F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17" w:type="dxa"/>
          </w:tcPr>
          <w:p w:rsidR="0000648F" w:rsidRPr="00AA1E90" w:rsidRDefault="007078FA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917" w:type="dxa"/>
          </w:tcPr>
          <w:p w:rsidR="0000648F" w:rsidRPr="00AA1E90" w:rsidRDefault="007078FA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917" w:type="dxa"/>
          </w:tcPr>
          <w:p w:rsidR="0000648F" w:rsidRDefault="007078FA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00648F" w:rsidRPr="00AA1E90" w:rsidTr="0081551F">
        <w:trPr>
          <w:trHeight w:val="332"/>
        </w:trPr>
        <w:tc>
          <w:tcPr>
            <w:tcW w:w="3659" w:type="dxa"/>
          </w:tcPr>
          <w:p w:rsidR="0000648F" w:rsidRPr="00AA1E90" w:rsidRDefault="0000648F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0">
              <w:rPr>
                <w:rFonts w:ascii="Times New Roman" w:hAnsi="Times New Roman"/>
                <w:sz w:val="24"/>
                <w:szCs w:val="24"/>
              </w:rPr>
              <w:t>Посещаемость по саду</w:t>
            </w:r>
          </w:p>
        </w:tc>
        <w:tc>
          <w:tcPr>
            <w:tcW w:w="1917" w:type="dxa"/>
          </w:tcPr>
          <w:p w:rsidR="0000648F" w:rsidRPr="0081551F" w:rsidRDefault="007078FA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  <w:r w:rsidR="0000648F" w:rsidRPr="0081551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7" w:type="dxa"/>
          </w:tcPr>
          <w:p w:rsidR="0000648F" w:rsidRPr="0081551F" w:rsidRDefault="007078FA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76,96</w:t>
            </w:r>
            <w:r w:rsidR="0000648F" w:rsidRPr="0081551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7" w:type="dxa"/>
          </w:tcPr>
          <w:p w:rsidR="0000648F" w:rsidRPr="0000648F" w:rsidRDefault="009010C4" w:rsidP="0081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10C4">
              <w:rPr>
                <w:rFonts w:ascii="Times New Roman" w:hAnsi="Times New Roman"/>
                <w:sz w:val="24"/>
                <w:szCs w:val="24"/>
              </w:rPr>
              <w:t>63,8</w:t>
            </w:r>
            <w:r w:rsidR="0000648F" w:rsidRPr="009010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00648F" w:rsidRDefault="0000648F" w:rsidP="00006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648F" w:rsidRPr="0081551F" w:rsidRDefault="0000648F" w:rsidP="00815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289">
        <w:rPr>
          <w:rFonts w:ascii="Times New Roman" w:hAnsi="Times New Roman"/>
          <w:sz w:val="24"/>
          <w:szCs w:val="24"/>
        </w:rPr>
        <w:t xml:space="preserve">Анализируя работу дошкольного учреждения за последний год, можно сделать вывод о том, что реализация всего комплекса мер оздоровительных мероприятий </w:t>
      </w:r>
      <w:r>
        <w:rPr>
          <w:rFonts w:ascii="Times New Roman" w:hAnsi="Times New Roman"/>
          <w:sz w:val="24"/>
          <w:szCs w:val="24"/>
        </w:rPr>
        <w:t xml:space="preserve">даёт положительные результаты. </w:t>
      </w:r>
      <w:r w:rsidRPr="00A67289">
        <w:rPr>
          <w:rFonts w:ascii="Times New Roman" w:hAnsi="Times New Roman"/>
          <w:sz w:val="24"/>
          <w:szCs w:val="24"/>
        </w:rPr>
        <w:t>Представленные ниже данные подтверждают это.</w:t>
      </w:r>
    </w:p>
    <w:p w:rsidR="0000648F" w:rsidRDefault="0000648F" w:rsidP="000064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1551F" w:rsidRPr="00890470" w:rsidRDefault="0081551F" w:rsidP="0081551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890470">
        <w:rPr>
          <w:rFonts w:ascii="Times New Roman" w:hAnsi="Times New Roman"/>
          <w:b/>
          <w:i/>
          <w:sz w:val="24"/>
          <w:szCs w:val="24"/>
        </w:rPr>
        <w:t>Обеспечение рационального питания</w:t>
      </w:r>
    </w:p>
    <w:p w:rsidR="0081551F" w:rsidRDefault="0081551F" w:rsidP="0081551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>Одним из важных составляющих компонентов организации здоровьесбережения является организация полноценного питания.  В МБДОУ организо</w:t>
      </w:r>
      <w:r w:rsidR="007078FA">
        <w:rPr>
          <w:rFonts w:ascii="Times New Roman" w:hAnsi="Times New Roman"/>
          <w:sz w:val="24"/>
          <w:szCs w:val="24"/>
        </w:rPr>
        <w:t>вано с соблюдением СанПиН 2.4.3648</w:t>
      </w:r>
      <w:r w:rsidRPr="00890470">
        <w:rPr>
          <w:rFonts w:ascii="Times New Roman" w:hAnsi="Times New Roman"/>
          <w:sz w:val="24"/>
          <w:szCs w:val="24"/>
        </w:rPr>
        <w:t>-</w:t>
      </w:r>
      <w:r w:rsidR="007078FA">
        <w:rPr>
          <w:rFonts w:ascii="Times New Roman" w:hAnsi="Times New Roman"/>
          <w:sz w:val="24"/>
          <w:szCs w:val="24"/>
        </w:rPr>
        <w:t>20</w:t>
      </w:r>
      <w:r w:rsidRPr="00890470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организаций», утв.постановлением Главного государственного санитарного врача РФ от </w:t>
      </w:r>
      <w:r w:rsidR="007078FA" w:rsidRPr="009010C4">
        <w:rPr>
          <w:rFonts w:ascii="Times New Roman" w:hAnsi="Times New Roman"/>
          <w:sz w:val="24"/>
          <w:szCs w:val="24"/>
        </w:rPr>
        <w:t>28.09.2020</w:t>
      </w:r>
      <w:r w:rsidR="009010C4" w:rsidRPr="009010C4">
        <w:rPr>
          <w:rFonts w:ascii="Times New Roman" w:hAnsi="Times New Roman"/>
          <w:sz w:val="24"/>
          <w:szCs w:val="24"/>
        </w:rPr>
        <w:t xml:space="preserve"> №28</w:t>
      </w:r>
      <w:r w:rsidRPr="00890470">
        <w:rPr>
          <w:rFonts w:ascii="Times New Roman" w:hAnsi="Times New Roman"/>
          <w:sz w:val="24"/>
          <w:szCs w:val="24"/>
        </w:rPr>
        <w:t xml:space="preserve"> сбалансированное питание, отвечающее физиологическим потребностям растущего организма. </w:t>
      </w:r>
    </w:p>
    <w:p w:rsidR="0081551F" w:rsidRPr="00785E98" w:rsidRDefault="0081551F" w:rsidP="0081551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85E98">
        <w:rPr>
          <w:rFonts w:ascii="Times New Roman" w:hAnsi="Times New Roman"/>
          <w:sz w:val="24"/>
          <w:szCs w:val="24"/>
        </w:rPr>
        <w:t xml:space="preserve">Производственный процесс по приготовлению блюд выполняют квалифицированные повара. Весь цикл приготовления блюд происходит на пищеблоке. Помещение пищеблока размещается на первом этаже, имеет отдельный выход и состоит из нескольких помещений. Медицинский персонал контролирует качество организации питания: правильность хранения и соблюдение сроков реализации продуктов, закладку и кулинарную обработку продуктов, витаминизацию блюд. Приготовление блюд осуществляется на основе технологических карт в соответствии с щадящими технологиями – применяются только варка, тушение и запекание. В примерном меню соблюдены требования по массе порций блюд, их пищевой и энергетической ценности с </w:t>
      </w:r>
      <w:r w:rsidRPr="00785E98">
        <w:rPr>
          <w:rFonts w:ascii="Times New Roman" w:hAnsi="Times New Roman"/>
          <w:sz w:val="24"/>
          <w:szCs w:val="24"/>
        </w:rPr>
        <w:lastRenderedPageBreak/>
        <w:t>учетом возраста воспитанников.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98">
        <w:rPr>
          <w:rFonts w:ascii="Times New Roman" w:hAnsi="Times New Roman"/>
          <w:sz w:val="24"/>
          <w:szCs w:val="24"/>
        </w:rPr>
        <w:t>Все продукты, поступающие в детский сад, имеют необходимые санитарные сертификаты соответствия. Нарушений сроко</w:t>
      </w:r>
      <w:r>
        <w:rPr>
          <w:rFonts w:ascii="Times New Roman" w:hAnsi="Times New Roman"/>
          <w:sz w:val="24"/>
          <w:szCs w:val="24"/>
        </w:rPr>
        <w:t xml:space="preserve">в и условий хранения продуктов </w:t>
      </w:r>
      <w:r w:rsidRPr="00785E98">
        <w:rPr>
          <w:rFonts w:ascii="Times New Roman" w:hAnsi="Times New Roman"/>
          <w:sz w:val="24"/>
          <w:szCs w:val="24"/>
        </w:rPr>
        <w:t xml:space="preserve">не выявлено. </w:t>
      </w:r>
    </w:p>
    <w:p w:rsidR="0081551F" w:rsidRDefault="0081551F" w:rsidP="008155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 xml:space="preserve">В период сезонных подъемов заболеваний острыми респираторными инфекциями в рацион вводятся фитонциды (лук, чеснок), соки.  Во время приёма пищи в группах создана спокойная обстановка, педагоги следят за эстетикой питания, сервировкой стола, прививают детям культурно-гигиенические навыки. </w:t>
      </w:r>
    </w:p>
    <w:p w:rsidR="0081551F" w:rsidRPr="00E44DC0" w:rsidRDefault="0081551F" w:rsidP="008155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</w:t>
      </w:r>
      <w:r w:rsidRPr="00E44DC0">
        <w:rPr>
          <w:rFonts w:ascii="Times New Roman" w:hAnsi="Times New Roman"/>
          <w:sz w:val="24"/>
          <w:szCs w:val="24"/>
        </w:rPr>
        <w:t xml:space="preserve"> обеспечены </w:t>
      </w:r>
      <w:r>
        <w:rPr>
          <w:rFonts w:ascii="Times New Roman" w:hAnsi="Times New Roman"/>
          <w:sz w:val="24"/>
          <w:szCs w:val="24"/>
        </w:rPr>
        <w:t>необходимой</w:t>
      </w:r>
      <w:r w:rsidRPr="00E44DC0">
        <w:rPr>
          <w:rFonts w:ascii="Times New Roman" w:hAnsi="Times New Roman"/>
          <w:sz w:val="24"/>
          <w:szCs w:val="24"/>
        </w:rPr>
        <w:t xml:space="preserve"> посудой, столы и стулья соответствуют ростовым показателям</w:t>
      </w:r>
      <w:r>
        <w:rPr>
          <w:rFonts w:ascii="Times New Roman" w:hAnsi="Times New Roman"/>
          <w:sz w:val="24"/>
          <w:szCs w:val="24"/>
        </w:rPr>
        <w:t xml:space="preserve"> воспитанников</w:t>
      </w:r>
      <w:r w:rsidRPr="00E44DC0">
        <w:rPr>
          <w:rFonts w:ascii="Times New Roman" w:hAnsi="Times New Roman"/>
          <w:sz w:val="24"/>
          <w:szCs w:val="24"/>
        </w:rPr>
        <w:t>, имеют маркировку. В каждой группе имеется «Сх</w:t>
      </w:r>
      <w:r>
        <w:rPr>
          <w:rFonts w:ascii="Times New Roman" w:hAnsi="Times New Roman"/>
          <w:sz w:val="24"/>
          <w:szCs w:val="24"/>
        </w:rPr>
        <w:t xml:space="preserve">ема посадки детей за столами». </w:t>
      </w:r>
      <w:r w:rsidRPr="00E44DC0">
        <w:rPr>
          <w:rFonts w:ascii="Times New Roman" w:hAnsi="Times New Roman"/>
          <w:sz w:val="24"/>
          <w:szCs w:val="24"/>
        </w:rPr>
        <w:t>Для младших воспитателей около пищеблока вывешена информация: график выдачи готовой продукции, норма порций – объем пищи в граммах для воспитанников в соответствии с возрастом.</w:t>
      </w:r>
      <w:r>
        <w:rPr>
          <w:rFonts w:ascii="Times New Roman" w:hAnsi="Times New Roman"/>
          <w:sz w:val="24"/>
          <w:szCs w:val="24"/>
        </w:rPr>
        <w:t xml:space="preserve"> Поэтому в</w:t>
      </w:r>
      <w:r w:rsidRPr="00E44DC0">
        <w:rPr>
          <w:rFonts w:ascii="Times New Roman" w:hAnsi="Times New Roman"/>
          <w:sz w:val="24"/>
          <w:szCs w:val="24"/>
        </w:rPr>
        <w:t xml:space="preserve">ыдача пищи производится </w:t>
      </w:r>
      <w:r>
        <w:rPr>
          <w:rFonts w:ascii="Times New Roman" w:hAnsi="Times New Roman"/>
          <w:sz w:val="24"/>
          <w:szCs w:val="24"/>
        </w:rPr>
        <w:t>согласно графика</w:t>
      </w:r>
      <w:r w:rsidRPr="00E44DC0">
        <w:rPr>
          <w:rFonts w:ascii="Times New Roman" w:hAnsi="Times New Roman"/>
          <w:sz w:val="24"/>
          <w:szCs w:val="24"/>
        </w:rPr>
        <w:t xml:space="preserve">. Пища подается детям умеренно горячей, имеет привлекательный вид и хорошие вкусовые качества. </w:t>
      </w:r>
      <w:r w:rsidRPr="003439D2">
        <w:rPr>
          <w:rFonts w:ascii="Times New Roman" w:hAnsi="Times New Roman"/>
          <w:color w:val="000000"/>
          <w:sz w:val="24"/>
          <w:szCs w:val="28"/>
        </w:rPr>
        <w:t>Организовано диетическое питание для детей, имеющих к этому показания и рекомендации врача.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DC0">
        <w:rPr>
          <w:rFonts w:ascii="Times New Roman" w:hAnsi="Times New Roman"/>
          <w:sz w:val="24"/>
          <w:szCs w:val="24"/>
        </w:rPr>
        <w:t>В группах, где есть такие дети, висит список с фамилией и именем детей и какие продукты запрещено употреблять в пищу.</w:t>
      </w:r>
    </w:p>
    <w:p w:rsidR="0081551F" w:rsidRDefault="0081551F" w:rsidP="0081551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организации питания за 20</w:t>
      </w:r>
      <w:r w:rsidR="007078F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и 5 месяцев 202</w:t>
      </w:r>
      <w:r w:rsidR="007078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показал выполнение натуральных норм по основным продуктам питания </w:t>
      </w:r>
      <w:r w:rsidRPr="00F16ECF">
        <w:rPr>
          <w:rFonts w:ascii="Times New Roman" w:hAnsi="Times New Roman"/>
          <w:sz w:val="24"/>
          <w:szCs w:val="24"/>
        </w:rPr>
        <w:t xml:space="preserve">в среднем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9010C4">
        <w:rPr>
          <w:rFonts w:ascii="Times New Roman" w:hAnsi="Times New Roman"/>
          <w:sz w:val="24"/>
          <w:szCs w:val="24"/>
        </w:rPr>
        <w:t>94%.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638"/>
        <w:gridCol w:w="1906"/>
        <w:gridCol w:w="1575"/>
        <w:gridCol w:w="1469"/>
        <w:gridCol w:w="1469"/>
      </w:tblGrid>
      <w:tr w:rsidR="0081551F" w:rsidRPr="00AA1E90" w:rsidTr="0081551F">
        <w:trPr>
          <w:trHeight w:val="283"/>
        </w:trPr>
        <w:tc>
          <w:tcPr>
            <w:tcW w:w="764" w:type="dxa"/>
            <w:vMerge w:val="restart"/>
          </w:tcPr>
          <w:p w:rsidR="0081551F" w:rsidRPr="00AA1E90" w:rsidRDefault="0081551F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1551F" w:rsidRPr="00AA1E90" w:rsidRDefault="0081551F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38" w:type="dxa"/>
            <w:vMerge w:val="restart"/>
          </w:tcPr>
          <w:p w:rsidR="0081551F" w:rsidRPr="00AA1E90" w:rsidRDefault="0081551F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419" w:type="dxa"/>
            <w:gridSpan w:val="4"/>
          </w:tcPr>
          <w:p w:rsidR="0081551F" w:rsidRPr="00AA1E90" w:rsidRDefault="0081551F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Выполнение норм  потребления (в %)</w:t>
            </w:r>
          </w:p>
        </w:tc>
      </w:tr>
      <w:tr w:rsidR="006D7654" w:rsidRPr="009010C4" w:rsidTr="0081551F">
        <w:trPr>
          <w:trHeight w:val="360"/>
        </w:trPr>
        <w:tc>
          <w:tcPr>
            <w:tcW w:w="764" w:type="dxa"/>
            <w:vMerge/>
          </w:tcPr>
          <w:p w:rsidR="006D7654" w:rsidRPr="00AA1E90" w:rsidRDefault="006D7654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6D7654" w:rsidRPr="00AA1E90" w:rsidRDefault="006D7654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AA1E9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6D7654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D7654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D7654" w:rsidRPr="00B925DB" w:rsidRDefault="006D7654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5D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6D7654" w:rsidRPr="009010C4" w:rsidRDefault="009010C4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25DB">
              <w:rPr>
                <w:rFonts w:ascii="Times New Roman" w:hAnsi="Times New Roman"/>
                <w:sz w:val="20"/>
                <w:szCs w:val="20"/>
              </w:rPr>
              <w:t>(за 8</w:t>
            </w:r>
            <w:r w:rsidR="006D7654" w:rsidRPr="00B925DB">
              <w:rPr>
                <w:rFonts w:ascii="Times New Roman" w:hAnsi="Times New Roman"/>
                <w:sz w:val="20"/>
                <w:szCs w:val="20"/>
              </w:rPr>
              <w:t xml:space="preserve"> месяцев)</w:t>
            </w:r>
          </w:p>
        </w:tc>
      </w:tr>
      <w:tr w:rsidR="006D7654" w:rsidRPr="00AA1E90" w:rsidTr="0081551F">
        <w:trPr>
          <w:trHeight w:val="297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 пшеничный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6D7654" w:rsidRPr="00AA1E90" w:rsidTr="0081551F">
        <w:trPr>
          <w:trHeight w:val="273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color w:val="000000"/>
                <w:sz w:val="20"/>
                <w:szCs w:val="20"/>
              </w:rPr>
              <w:t>крупы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6D7654" w:rsidRPr="00AA1E90" w:rsidTr="0081551F">
        <w:trPr>
          <w:trHeight w:val="276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6D7654" w:rsidRPr="00AA1E90" w:rsidTr="0081551F">
        <w:trPr>
          <w:trHeight w:val="266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6D7654" w:rsidRPr="00AA1E90" w:rsidTr="0081551F">
        <w:trPr>
          <w:trHeight w:val="270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творог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6D7654" w:rsidRPr="00AA1E90" w:rsidTr="0081551F">
        <w:trPr>
          <w:trHeight w:val="260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яйцо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6D7654" w:rsidRPr="00AA1E90" w:rsidTr="0081551F">
        <w:trPr>
          <w:trHeight w:val="264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рыба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6D7654" w:rsidRPr="00AA1E90" w:rsidTr="0081551F">
        <w:trPr>
          <w:trHeight w:val="269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мясо говядина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E90">
              <w:rPr>
                <w:rFonts w:ascii="Times New Roman" w:hAnsi="Times New Roman"/>
                <w:sz w:val="20"/>
                <w:szCs w:val="20"/>
              </w:rPr>
              <w:t>цыплята бр.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6D7654" w:rsidRPr="00AA1E90" w:rsidTr="0081551F">
        <w:trPr>
          <w:trHeight w:val="258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6D7654" w:rsidRPr="00AA1E90" w:rsidTr="0081551F">
        <w:trPr>
          <w:trHeight w:val="262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6D7654" w:rsidRPr="00AA1E90" w:rsidTr="0081551F">
        <w:trPr>
          <w:trHeight w:val="252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6D7654" w:rsidRPr="00AA1E90" w:rsidTr="0081551F">
        <w:trPr>
          <w:trHeight w:val="256"/>
        </w:trPr>
        <w:tc>
          <w:tcPr>
            <w:tcW w:w="764" w:type="dxa"/>
          </w:tcPr>
          <w:p w:rsidR="006D7654" w:rsidRPr="00AA1E90" w:rsidRDefault="006D7654" w:rsidP="0081551F">
            <w:pPr>
              <w:numPr>
                <w:ilvl w:val="0"/>
                <w:numId w:val="3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кондитерские изделия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75" w:type="dxa"/>
            <w:shd w:val="clear" w:color="auto" w:fill="auto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6D7654" w:rsidRPr="00AA1E90" w:rsidTr="0081551F">
        <w:trPr>
          <w:trHeight w:val="259"/>
        </w:trPr>
        <w:tc>
          <w:tcPr>
            <w:tcW w:w="764" w:type="dxa"/>
          </w:tcPr>
          <w:p w:rsidR="006D7654" w:rsidRPr="00AA1E90" w:rsidRDefault="006D7654" w:rsidP="0081551F">
            <w:pPr>
              <w:spacing w:after="0" w:line="240" w:lineRule="auto"/>
              <w:ind w:left="360"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6D7654" w:rsidRPr="00AA1E90" w:rsidRDefault="006D7654" w:rsidP="0081551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1E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Общее выполнение</w:t>
            </w:r>
          </w:p>
        </w:tc>
        <w:tc>
          <w:tcPr>
            <w:tcW w:w="1906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A1E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75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69" w:type="dxa"/>
          </w:tcPr>
          <w:p w:rsidR="006D7654" w:rsidRPr="00AA1E90" w:rsidRDefault="006D7654" w:rsidP="00CB092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69" w:type="dxa"/>
          </w:tcPr>
          <w:p w:rsidR="006D7654" w:rsidRPr="00AA1E90" w:rsidRDefault="00B925DB" w:rsidP="0081551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</w:tbl>
    <w:p w:rsidR="0081551F" w:rsidRDefault="0081551F" w:rsidP="0081551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81551F" w:rsidRDefault="0081551F" w:rsidP="0081551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 xml:space="preserve">организации рационального питания </w:t>
      </w:r>
      <w:r w:rsidRPr="00890470">
        <w:rPr>
          <w:rFonts w:ascii="Times New Roman" w:hAnsi="Times New Roman"/>
          <w:sz w:val="24"/>
          <w:szCs w:val="24"/>
        </w:rPr>
        <w:t>воспи</w:t>
      </w:r>
      <w:r>
        <w:rPr>
          <w:rFonts w:ascii="Times New Roman" w:hAnsi="Times New Roman"/>
          <w:sz w:val="24"/>
          <w:szCs w:val="24"/>
        </w:rPr>
        <w:t xml:space="preserve">танников ДОУ рассматривались на </w:t>
      </w:r>
      <w:r w:rsidRPr="00890470">
        <w:rPr>
          <w:rFonts w:ascii="Times New Roman" w:hAnsi="Times New Roman"/>
          <w:sz w:val="24"/>
          <w:szCs w:val="24"/>
        </w:rPr>
        <w:t>педагогических часах, совещаниях при заведующем</w:t>
      </w:r>
      <w:r>
        <w:rPr>
          <w:rFonts w:ascii="Times New Roman" w:hAnsi="Times New Roman"/>
          <w:sz w:val="24"/>
          <w:szCs w:val="24"/>
        </w:rPr>
        <w:t xml:space="preserve"> и были направлены на </w:t>
      </w:r>
      <w:r>
        <w:rPr>
          <w:rFonts w:ascii="Times New Roman" w:hAnsi="Times New Roman"/>
          <w:color w:val="000000"/>
          <w:sz w:val="24"/>
          <w:szCs w:val="24"/>
        </w:rPr>
        <w:t>повышение</w:t>
      </w:r>
      <w:r w:rsidRPr="00890470">
        <w:rPr>
          <w:rFonts w:ascii="Times New Roman" w:hAnsi="Times New Roman"/>
          <w:color w:val="000000"/>
          <w:sz w:val="24"/>
          <w:szCs w:val="24"/>
        </w:rPr>
        <w:t xml:space="preserve"> профессиональн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890470">
        <w:rPr>
          <w:rFonts w:ascii="Times New Roman" w:hAnsi="Times New Roman"/>
          <w:color w:val="000000"/>
          <w:sz w:val="24"/>
          <w:szCs w:val="24"/>
        </w:rPr>
        <w:t xml:space="preserve"> компетен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 w:rsidRPr="00890470">
        <w:rPr>
          <w:rFonts w:ascii="Times New Roman" w:hAnsi="Times New Roman"/>
          <w:color w:val="000000"/>
          <w:sz w:val="24"/>
          <w:szCs w:val="24"/>
        </w:rPr>
        <w:t xml:space="preserve"> педагогов</w:t>
      </w:r>
      <w:r>
        <w:rPr>
          <w:rFonts w:ascii="Times New Roman" w:hAnsi="Times New Roman"/>
          <w:color w:val="000000"/>
          <w:sz w:val="24"/>
          <w:szCs w:val="24"/>
        </w:rPr>
        <w:t xml:space="preserve"> на развитие самостоятельности у дошкольников в применении культурно-гигиенических навыков, обогащении представлений о гигиенической культуре.</w:t>
      </w:r>
    </w:p>
    <w:p w:rsidR="0081551F" w:rsidRPr="00B925DB" w:rsidRDefault="0081551F" w:rsidP="0081551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B925DB">
        <w:rPr>
          <w:rFonts w:ascii="Times New Roman" w:hAnsi="Times New Roman" w:cs="Times New Roman"/>
          <w:b/>
          <w:i/>
          <w:sz w:val="24"/>
          <w:szCs w:val="28"/>
        </w:rPr>
        <w:t>Адаптация поступивших дошкольников к условиям детского сада</w:t>
      </w:r>
      <w:r w:rsidRPr="00B925DB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</w:p>
    <w:p w:rsidR="0081551F" w:rsidRPr="00890470" w:rsidRDefault="0081551F" w:rsidP="00815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 xml:space="preserve">В начале учебного года в дошкольное образовательное учреждение поступило </w:t>
      </w:r>
      <w:r w:rsidR="006D7654" w:rsidRPr="006D7654">
        <w:rPr>
          <w:rFonts w:ascii="Times New Roman" w:hAnsi="Times New Roman"/>
          <w:sz w:val="24"/>
          <w:szCs w:val="24"/>
        </w:rPr>
        <w:t>7</w:t>
      </w:r>
      <w:r w:rsidRPr="006D7654">
        <w:rPr>
          <w:rFonts w:ascii="Times New Roman" w:hAnsi="Times New Roman"/>
          <w:sz w:val="24"/>
          <w:szCs w:val="24"/>
        </w:rPr>
        <w:t xml:space="preserve"> воспитанников. Приём новых воспитанников организуется по отдельному плану, который объединен в проект «</w:t>
      </w:r>
      <w:r w:rsidR="0013788B" w:rsidRPr="006D7654">
        <w:rPr>
          <w:rFonts w:ascii="Times New Roman" w:hAnsi="Times New Roman"/>
          <w:sz w:val="24"/>
          <w:szCs w:val="24"/>
        </w:rPr>
        <w:t>Первый раз в детский сад!</w:t>
      </w:r>
      <w:r w:rsidRPr="006D7654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470">
        <w:rPr>
          <w:rFonts w:ascii="Times New Roman" w:hAnsi="Times New Roman"/>
          <w:sz w:val="24"/>
          <w:szCs w:val="24"/>
        </w:rPr>
        <w:t xml:space="preserve">Реализация проекта </w:t>
      </w:r>
      <w:r w:rsidRPr="00890470">
        <w:rPr>
          <w:rFonts w:ascii="Times New Roman" w:hAnsi="Times New Roman"/>
          <w:color w:val="000000"/>
          <w:spacing w:val="1"/>
          <w:sz w:val="24"/>
          <w:szCs w:val="24"/>
        </w:rPr>
        <w:t>направлена на адаптацию и раннюю социализацию вновь принимаемых детей и включает в себя целый ряд самостоятельных элементов единого воспитательного пространства. Проводимая по этому направлению работа (консультации, семинары-практикумы с педагогами) помогает облегчить период привыкания ребёнка к детскому саду, сделать его безболезненным, узнать заранее особенности малышей, их привычки, интересы, установить контакт с семьёй, снизить степень заболеваемости в адаптационный период.</w:t>
      </w:r>
    </w:p>
    <w:p w:rsidR="0081551F" w:rsidRDefault="0081551F" w:rsidP="00815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 xml:space="preserve">На должном уровне работает </w:t>
      </w:r>
      <w:r w:rsidR="006D7654">
        <w:rPr>
          <w:rFonts w:ascii="Times New Roman" w:hAnsi="Times New Roman"/>
          <w:sz w:val="24"/>
          <w:szCs w:val="24"/>
        </w:rPr>
        <w:t xml:space="preserve">воспитатели ДОУ, </w:t>
      </w:r>
      <w:r w:rsidRPr="00890470">
        <w:rPr>
          <w:rFonts w:ascii="Times New Roman" w:hAnsi="Times New Roman"/>
          <w:sz w:val="24"/>
          <w:szCs w:val="24"/>
        </w:rPr>
        <w:t>оказыва</w:t>
      </w:r>
      <w:r w:rsidR="006D7654">
        <w:rPr>
          <w:rFonts w:ascii="Times New Roman" w:hAnsi="Times New Roman"/>
          <w:sz w:val="24"/>
          <w:szCs w:val="24"/>
        </w:rPr>
        <w:t>я</w:t>
      </w:r>
      <w:r w:rsidRPr="00890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родителям воспитанников </w:t>
      </w:r>
      <w:r w:rsidRPr="00890470">
        <w:rPr>
          <w:rFonts w:ascii="Times New Roman" w:hAnsi="Times New Roman"/>
          <w:sz w:val="24"/>
          <w:szCs w:val="24"/>
        </w:rPr>
        <w:lastRenderedPageBreak/>
        <w:t xml:space="preserve">непосредственную помощь в период адаптации детей к детскому саду, что способствует эмоциональному благополучию детей в дошкольном учреждении. Результатом проведенной работы  являются следующие показатели адаптации детей: </w:t>
      </w:r>
    </w:p>
    <w:p w:rsidR="0081551F" w:rsidRDefault="0081551F" w:rsidP="00815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0"/>
          <w:szCs w:val="20"/>
        </w:rPr>
      </w:pPr>
      <w:r w:rsidRPr="00384C19">
        <w:rPr>
          <w:rFonts w:ascii="Times New Roman" w:hAnsi="Times New Roman"/>
          <w:b/>
          <w:i/>
          <w:sz w:val="20"/>
          <w:szCs w:val="20"/>
        </w:rPr>
        <w:t>Таблица</w:t>
      </w:r>
    </w:p>
    <w:tbl>
      <w:tblPr>
        <w:tblW w:w="60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1"/>
        <w:gridCol w:w="3041"/>
      </w:tblGrid>
      <w:tr w:rsidR="0081551F" w:rsidRPr="000A108D" w:rsidTr="0081551F">
        <w:trPr>
          <w:trHeight w:hRule="exact" w:val="458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1F" w:rsidRPr="00956E35" w:rsidRDefault="0081551F" w:rsidP="00815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E35">
              <w:rPr>
                <w:rFonts w:ascii="Times New Roman" w:hAnsi="Times New Roman"/>
                <w:bCs/>
                <w:sz w:val="20"/>
                <w:szCs w:val="20"/>
              </w:rPr>
              <w:t>Степень адаптации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1F" w:rsidRPr="00956E35" w:rsidRDefault="0081551F" w:rsidP="0081551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E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95F42" w:rsidRPr="00956E35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Pr="00956E35">
              <w:rPr>
                <w:rFonts w:ascii="Times New Roman" w:hAnsi="Times New Roman"/>
                <w:bCs/>
                <w:sz w:val="20"/>
                <w:szCs w:val="20"/>
              </w:rPr>
              <w:t>руппа</w:t>
            </w:r>
            <w:r w:rsidR="00A95F42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956E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56E3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="00A95F42">
              <w:rPr>
                <w:rFonts w:ascii="Times New Roman" w:hAnsi="Times New Roman"/>
                <w:bCs/>
                <w:sz w:val="20"/>
                <w:szCs w:val="20"/>
              </w:rPr>
              <w:t xml:space="preserve"> младшая, средняя, старшая разновозрастные</w:t>
            </w:r>
          </w:p>
          <w:p w:rsidR="0081551F" w:rsidRPr="00956E35" w:rsidRDefault="0081551F" w:rsidP="00815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3" w:right="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51F" w:rsidRPr="000A108D" w:rsidTr="0081551F">
        <w:trPr>
          <w:trHeight w:hRule="exact" w:val="288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1F" w:rsidRPr="00956E35" w:rsidRDefault="0081551F" w:rsidP="00815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E35">
              <w:rPr>
                <w:rFonts w:ascii="Times New Roman" w:hAnsi="Times New Roman"/>
                <w:sz w:val="20"/>
                <w:szCs w:val="20"/>
              </w:rPr>
              <w:t>Легкая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1F" w:rsidRPr="00A95F42" w:rsidRDefault="0081551F" w:rsidP="00A95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95F42" w:rsidRPr="00A95F4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A95F42">
              <w:rPr>
                <w:rFonts w:ascii="Times New Roman" w:hAnsi="Times New Roman"/>
                <w:bCs/>
                <w:sz w:val="20"/>
                <w:szCs w:val="20"/>
              </w:rPr>
              <w:t xml:space="preserve"> детей (</w:t>
            </w:r>
            <w:r w:rsidR="00A95F42" w:rsidRPr="00A95F42"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  <w:r w:rsidRPr="00A95F42">
              <w:rPr>
                <w:rFonts w:ascii="Times New Roman" w:hAnsi="Times New Roman"/>
                <w:bCs/>
                <w:sz w:val="20"/>
                <w:szCs w:val="20"/>
              </w:rPr>
              <w:t>%)</w:t>
            </w:r>
          </w:p>
        </w:tc>
      </w:tr>
      <w:tr w:rsidR="0081551F" w:rsidRPr="000A108D" w:rsidTr="0081551F">
        <w:trPr>
          <w:trHeight w:hRule="exact" w:val="2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1F" w:rsidRPr="00956E35" w:rsidRDefault="0081551F" w:rsidP="00815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E35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1F" w:rsidRPr="00A95F42" w:rsidRDefault="00A95F42" w:rsidP="00815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42">
              <w:rPr>
                <w:rFonts w:ascii="Times New Roman" w:hAnsi="Times New Roman"/>
                <w:bCs/>
                <w:sz w:val="20"/>
                <w:szCs w:val="20"/>
              </w:rPr>
              <w:t>2 ребёнка (17%)</w:t>
            </w:r>
          </w:p>
        </w:tc>
      </w:tr>
      <w:tr w:rsidR="0081551F" w:rsidRPr="000A108D" w:rsidTr="0081551F">
        <w:trPr>
          <w:trHeight w:hRule="exact" w:val="298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1F" w:rsidRPr="00956E35" w:rsidRDefault="0081551F" w:rsidP="00815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E35">
              <w:rPr>
                <w:rFonts w:ascii="Times New Roman" w:hAnsi="Times New Roman"/>
                <w:sz w:val="20"/>
                <w:szCs w:val="20"/>
              </w:rPr>
              <w:t>Тяжелая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1F" w:rsidRPr="00956E35" w:rsidRDefault="0081551F" w:rsidP="00815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E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5049E" w:rsidRDefault="0055049E" w:rsidP="0055049E">
      <w:pPr>
        <w:rPr>
          <w:rFonts w:ascii="Times New Roman" w:hAnsi="Times New Roman" w:cs="Times New Roman"/>
          <w:sz w:val="24"/>
          <w:szCs w:val="24"/>
        </w:rPr>
      </w:pPr>
    </w:p>
    <w:p w:rsidR="0055049E" w:rsidRPr="007D43C8" w:rsidRDefault="0055049E" w:rsidP="00550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</w:t>
      </w:r>
      <w:r w:rsidRPr="00B352A6">
        <w:rPr>
          <w:rFonts w:ascii="Times New Roman" w:hAnsi="Times New Roman"/>
          <w:b/>
          <w:sz w:val="24"/>
          <w:szCs w:val="24"/>
        </w:rPr>
        <w:t>. Обеспечение здоровья и здорового образа жизни</w:t>
      </w:r>
    </w:p>
    <w:p w:rsidR="0055049E" w:rsidRPr="00CC7AE0" w:rsidRDefault="0055049E" w:rsidP="005504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7AE0">
        <w:rPr>
          <w:rFonts w:ascii="Times New Roman" w:hAnsi="Times New Roman"/>
          <w:b/>
          <w:sz w:val="24"/>
          <w:szCs w:val="24"/>
        </w:rPr>
        <w:t>Цель</w:t>
      </w:r>
      <w:r w:rsidRPr="00CC7AE0">
        <w:rPr>
          <w:rFonts w:ascii="Times New Roman" w:hAnsi="Times New Roman"/>
          <w:i/>
          <w:sz w:val="24"/>
          <w:szCs w:val="24"/>
        </w:rPr>
        <w:t>.  Создание оптимальных условий для укрепления  физического и психического здоровья детей через систему здоровьесберегающих технологий</w:t>
      </w:r>
    </w:p>
    <w:tbl>
      <w:tblPr>
        <w:tblpPr w:leftFromText="180" w:rightFromText="180" w:vertAnchor="text" w:horzAnchor="margin" w:tblpXSpec="center" w:tblpY="230"/>
        <w:tblW w:w="10368" w:type="dxa"/>
        <w:tblLayout w:type="fixed"/>
        <w:tblLook w:val="01E0" w:firstRow="1" w:lastRow="1" w:firstColumn="1" w:lastColumn="1" w:noHBand="0" w:noVBand="0"/>
      </w:tblPr>
      <w:tblGrid>
        <w:gridCol w:w="645"/>
        <w:gridCol w:w="4321"/>
        <w:gridCol w:w="1521"/>
        <w:gridCol w:w="1985"/>
        <w:gridCol w:w="1896"/>
      </w:tblGrid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352A6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2A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352A6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2A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55049E" w:rsidRPr="00B352A6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2A6">
              <w:rPr>
                <w:rFonts w:ascii="Times New Roman" w:hAnsi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352A6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2A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55049E" w:rsidRPr="00B352A6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352A6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2A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352A6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2A6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352A6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2A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352A6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2A6">
              <w:rPr>
                <w:rFonts w:ascii="Times New Roman" w:hAnsi="Times New Roman"/>
                <w:b/>
                <w:sz w:val="24"/>
                <w:szCs w:val="24"/>
              </w:rPr>
              <w:t>Улучшение качества медицинского обслуживания: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Диагностика:</w:t>
            </w:r>
          </w:p>
        </w:tc>
      </w:tr>
      <w:tr w:rsidR="0055049E" w:rsidRPr="00F815B2" w:rsidTr="002E3118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своевременное выявление антропометрических данных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обследования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медицинский осмотр педиатром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>
              <w:rPr>
                <w:rFonts w:ascii="Times New Roman" w:hAnsi="Times New Roman"/>
                <w:sz w:val="24"/>
                <w:szCs w:val="24"/>
              </w:rPr>
              <w:t>Дмитриевской амбулатории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обследования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clear" w:pos="360"/>
                <w:tab w:val="num" w:pos="6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углубленный медосмотр детей и анализ результатов осмотра.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A95F42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Специалисты ЦРБ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осмотра врачами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clear" w:pos="360"/>
                <w:tab w:val="num" w:pos="6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уточнение списка детей по группам здоровья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Дмитриевской амбулатории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Отметки в картах развития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оценка физического и двигательного развития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F42">
              <w:rPr>
                <w:rFonts w:ascii="Times New Roman" w:hAnsi="Times New Roman"/>
                <w:sz w:val="24"/>
                <w:szCs w:val="24"/>
              </w:rPr>
              <w:t>Диагностические карты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соблюдение   санитарно-    эпидемического режима.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проверка и пополнение медицинских  аптечек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1 раз в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(2-я неделя)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рациональной двигательной активности:</w:t>
            </w:r>
          </w:p>
        </w:tc>
      </w:tr>
      <w:tr w:rsidR="0055049E" w:rsidRPr="00F815B2" w:rsidTr="002E3118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5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создание условий для двигательной активности в групповых комнатах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5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разработка режимов двигательной активности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Режимы дв. активности</w:t>
            </w:r>
          </w:p>
        </w:tc>
      </w:tr>
      <w:tr w:rsidR="0055049E" w:rsidRPr="00F815B2" w:rsidTr="002E3118">
        <w:trPr>
          <w:trHeight w:val="403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A95F42" w:rsidRDefault="0055049E" w:rsidP="00A95F4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F42">
              <w:rPr>
                <w:rFonts w:ascii="Times New Roman" w:hAnsi="Times New Roman"/>
                <w:sz w:val="24"/>
                <w:szCs w:val="24"/>
              </w:rPr>
              <w:t>контроль проведения прогулок и физкультурных занятий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Профилактическая  работа:</w:t>
            </w:r>
          </w:p>
        </w:tc>
      </w:tr>
      <w:tr w:rsidR="0055049E" w:rsidRPr="00F815B2" w:rsidTr="002E3118">
        <w:trPr>
          <w:trHeight w:val="39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Анализ: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55049E" w:rsidRPr="00F815B2" w:rsidTr="002E3118">
        <w:trPr>
          <w:trHeight w:val="34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- показателей заболеваемости за квартал, полугодие, год;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616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- оздоровительной работы;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36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- летней оздоровительной работы;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18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- санитарно-просветительской работы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Дмитриевской амбулатории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18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A6072F" w:rsidRDefault="0055049E" w:rsidP="0055049E">
            <w:pPr>
              <w:pStyle w:val="a7"/>
              <w:numPr>
                <w:ilvl w:val="0"/>
                <w:numId w:val="5"/>
              </w:numPr>
              <w:tabs>
                <w:tab w:val="clear" w:pos="974"/>
                <w:tab w:val="num" w:pos="455"/>
              </w:tabs>
              <w:spacing w:after="0" w:line="240" w:lineRule="auto"/>
              <w:ind w:left="455" w:right="460" w:hanging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профилактике ОРЗ, гриппа, ОКИ и др. с младшими воспитателями, воспитателями, работниками пищеблока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инструктажей</w:t>
            </w:r>
          </w:p>
        </w:tc>
      </w:tr>
      <w:tr w:rsidR="0055049E" w:rsidRPr="00F815B2" w:rsidTr="002E3118">
        <w:trPr>
          <w:trHeight w:val="18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pStyle w:val="a7"/>
              <w:numPr>
                <w:ilvl w:val="0"/>
                <w:numId w:val="5"/>
              </w:numPr>
              <w:tabs>
                <w:tab w:val="clear" w:pos="974"/>
                <w:tab w:val="num" w:pos="455"/>
              </w:tabs>
              <w:spacing w:after="0" w:line="240" w:lineRule="auto"/>
              <w:ind w:hanging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выполнению требований СанПиН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инструктажей</w:t>
            </w:r>
          </w:p>
        </w:tc>
      </w:tr>
      <w:tr w:rsidR="0055049E" w:rsidRPr="00F815B2" w:rsidTr="002E3118">
        <w:trPr>
          <w:trHeight w:val="75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профилактика соматических  и      инфекционных заболеваний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ежемесячное проведение профилактических прививок для предупреждения инфекционных заболеваний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детской поликлиники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Дмитриевской амбулатории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вакцинации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постановка   Р. Манту    для выявления  тубвиражных     и     тубинфицированных   детей.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плану детской поликлиники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Дмитриевской амбулатории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вакцинации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widowControl w:val="0"/>
              <w:numPr>
                <w:ilvl w:val="0"/>
                <w:numId w:val="6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индивидуальная  работа  с часто  длит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 болеющими детьми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Дмитриевской амбулатории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Ежеквартальный отчет</w:t>
            </w:r>
          </w:p>
        </w:tc>
      </w:tr>
      <w:tr w:rsidR="0055049E" w:rsidRPr="00F815B2" w:rsidTr="002E3118">
        <w:trPr>
          <w:trHeight w:val="7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E1CBB" w:rsidRDefault="0055049E" w:rsidP="0055049E">
            <w:pPr>
              <w:numPr>
                <w:ilvl w:val="0"/>
                <w:numId w:val="6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CBB">
              <w:rPr>
                <w:rFonts w:ascii="Times New Roman" w:hAnsi="Times New Roman"/>
                <w:sz w:val="24"/>
                <w:szCs w:val="24"/>
              </w:rPr>
              <w:t xml:space="preserve">санитарно-просветительная работа с родителями и персоналом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BE1CBB">
              <w:rPr>
                <w:rFonts w:ascii="Times New Roman" w:hAnsi="Times New Roman"/>
                <w:sz w:val="24"/>
                <w:szCs w:val="24"/>
              </w:rPr>
              <w:t>ДОУ, медицинские консультации для педагогов по актуальным вопросам</w:t>
            </w:r>
          </w:p>
          <w:p w:rsidR="0055049E" w:rsidRPr="00F9137F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7F">
              <w:rPr>
                <w:rFonts w:ascii="Times New Roman" w:hAnsi="Times New Roman"/>
                <w:sz w:val="24"/>
                <w:szCs w:val="24"/>
              </w:rPr>
              <w:t>Консультации для воспитателей:</w:t>
            </w:r>
          </w:p>
          <w:p w:rsidR="0055049E" w:rsidRPr="00CE6059" w:rsidRDefault="0055049E" w:rsidP="002E311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59">
              <w:rPr>
                <w:rFonts w:ascii="Times New Roman" w:hAnsi="Times New Roman"/>
                <w:sz w:val="24"/>
                <w:szCs w:val="24"/>
              </w:rPr>
              <w:t>«Общение воспитателя с ребёнком в период адаптации»</w:t>
            </w:r>
          </w:p>
          <w:p w:rsidR="0055049E" w:rsidRDefault="0055049E" w:rsidP="002E311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59">
              <w:rPr>
                <w:rFonts w:ascii="Times New Roman" w:hAnsi="Times New Roman"/>
                <w:sz w:val="24"/>
                <w:szCs w:val="24"/>
              </w:rPr>
              <w:t xml:space="preserve">«Как правильно организовать режим дня дошкольника»  </w:t>
            </w:r>
          </w:p>
          <w:p w:rsidR="0055049E" w:rsidRPr="00CE6059" w:rsidRDefault="0055049E" w:rsidP="002E311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«Рекомендации по работе с детьми, имеющими отклонения в здоровье»</w:t>
            </w:r>
          </w:p>
          <w:p w:rsidR="0055049E" w:rsidRDefault="0055049E" w:rsidP="002E311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59">
              <w:rPr>
                <w:rFonts w:ascii="Times New Roman" w:hAnsi="Times New Roman"/>
                <w:sz w:val="24"/>
                <w:szCs w:val="24"/>
              </w:rPr>
              <w:t xml:space="preserve">«Создание условий для охраны и профилактике зрения у дошкольников» </w:t>
            </w:r>
          </w:p>
          <w:p w:rsidR="0055049E" w:rsidRPr="00CE6059" w:rsidRDefault="0055049E" w:rsidP="002E311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«Оздоровление детей в летний период»</w:t>
            </w:r>
          </w:p>
          <w:p w:rsidR="0055049E" w:rsidRPr="00F9137F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7F">
              <w:rPr>
                <w:rFonts w:ascii="Times New Roman" w:hAnsi="Times New Roman"/>
                <w:sz w:val="24"/>
                <w:szCs w:val="24"/>
              </w:rPr>
              <w:t>Консультации  для родителей:</w:t>
            </w:r>
          </w:p>
          <w:p w:rsidR="0055049E" w:rsidRPr="00CE6059" w:rsidRDefault="0055049E" w:rsidP="002E311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59">
              <w:rPr>
                <w:rFonts w:ascii="Times New Roman" w:hAnsi="Times New Roman"/>
                <w:sz w:val="24"/>
                <w:szCs w:val="24"/>
              </w:rPr>
              <w:lastRenderedPageBreak/>
              <w:t>« Гиперактивный ребёнок»</w:t>
            </w:r>
          </w:p>
          <w:p w:rsidR="0055049E" w:rsidRPr="00CE6059" w:rsidRDefault="0055049E" w:rsidP="002E311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59">
              <w:rPr>
                <w:rFonts w:ascii="Times New Roman" w:hAnsi="Times New Roman"/>
                <w:sz w:val="24"/>
                <w:szCs w:val="24"/>
              </w:rPr>
              <w:t>«Здоровьесбережение детей дошкольного и младшего школьного возраста»</w:t>
            </w:r>
          </w:p>
          <w:p w:rsidR="0055049E" w:rsidRPr="00CE6059" w:rsidRDefault="0055049E" w:rsidP="002E311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59">
              <w:rPr>
                <w:rFonts w:ascii="Times New Roman" w:hAnsi="Times New Roman"/>
                <w:sz w:val="24"/>
                <w:szCs w:val="24"/>
              </w:rPr>
              <w:t>«Профилактика и коррекция плоскостопия у дошкольников средствами физического воспитания»</w:t>
            </w:r>
          </w:p>
          <w:p w:rsidR="0055049E" w:rsidRPr="00B3414E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4E">
              <w:rPr>
                <w:rFonts w:ascii="Times New Roman" w:hAnsi="Times New Roman"/>
                <w:sz w:val="24"/>
                <w:szCs w:val="24"/>
              </w:rPr>
              <w:t>Выпуск санбюллетеней:</w:t>
            </w:r>
          </w:p>
          <w:p w:rsidR="0055049E" w:rsidRPr="00CE6059" w:rsidRDefault="0055049E" w:rsidP="002E311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E6059">
              <w:rPr>
                <w:rFonts w:ascii="Times New Roman" w:hAnsi="Times New Roman"/>
                <w:sz w:val="24"/>
                <w:szCs w:val="24"/>
              </w:rPr>
              <w:t>- «Закалка, спорт, движение – всех целей достижение!»</w:t>
            </w:r>
          </w:p>
          <w:p w:rsidR="0055049E" w:rsidRPr="00CE6059" w:rsidRDefault="0055049E" w:rsidP="0055049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59">
              <w:rPr>
                <w:rFonts w:ascii="Times New Roman" w:hAnsi="Times New Roman"/>
                <w:sz w:val="24"/>
                <w:szCs w:val="24"/>
              </w:rPr>
              <w:t>«Аллергия у детей»</w:t>
            </w:r>
          </w:p>
          <w:p w:rsidR="0055049E" w:rsidRPr="00CE6059" w:rsidRDefault="0055049E" w:rsidP="002E311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E6059">
              <w:rPr>
                <w:rFonts w:ascii="Times New Roman" w:hAnsi="Times New Roman"/>
                <w:sz w:val="24"/>
                <w:szCs w:val="24"/>
              </w:rPr>
              <w:t>- «Что нужно знать о гриппе»</w:t>
            </w:r>
          </w:p>
          <w:p w:rsidR="0055049E" w:rsidRDefault="0055049E" w:rsidP="0055049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59">
              <w:rPr>
                <w:rFonts w:ascii="Times New Roman" w:hAnsi="Times New Roman"/>
                <w:sz w:val="24"/>
                <w:szCs w:val="24"/>
              </w:rPr>
              <w:t>«Здравствуй, зима!»</w:t>
            </w:r>
          </w:p>
          <w:p w:rsidR="0055049E" w:rsidRPr="00CE6059" w:rsidRDefault="0055049E" w:rsidP="0055049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спина была прямая»</w:t>
            </w:r>
          </w:p>
          <w:p w:rsidR="0055049E" w:rsidRPr="00BE1CBB" w:rsidRDefault="0055049E" w:rsidP="002E31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37F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Фельдшер Дмитриевской амбулатории 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Отчёт, материалы консультаций</w:t>
            </w:r>
          </w:p>
        </w:tc>
      </w:tr>
      <w:tr w:rsidR="0055049E" w:rsidRPr="00F815B2" w:rsidTr="002E3118">
        <w:trPr>
          <w:trHeight w:val="154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Практические занятия с воспитателями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049E" w:rsidRPr="00F815B2" w:rsidRDefault="0055049E" w:rsidP="002E311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-оказание первой помощи в экстренных случаях</w:t>
            </w:r>
          </w:p>
          <w:p w:rsidR="0055049E" w:rsidRPr="00B3414E" w:rsidRDefault="0055049E" w:rsidP="0055049E">
            <w:pPr>
              <w:numPr>
                <w:ilvl w:val="0"/>
                <w:numId w:val="20"/>
              </w:numPr>
              <w:tabs>
                <w:tab w:val="num" w:pos="927"/>
              </w:tabs>
              <w:spacing w:after="0" w:line="240" w:lineRule="auto"/>
              <w:ind w:left="311" w:hanging="140"/>
              <w:rPr>
                <w:rFonts w:ascii="Times New Roman" w:hAnsi="Times New Roman"/>
                <w:sz w:val="24"/>
                <w:szCs w:val="24"/>
              </w:rPr>
            </w:pPr>
            <w:r w:rsidRPr="00B3414E">
              <w:rPr>
                <w:rFonts w:ascii="Times New Roman" w:hAnsi="Times New Roman"/>
                <w:sz w:val="24"/>
                <w:szCs w:val="24"/>
              </w:rPr>
              <w:t>оказание первой помощи при отравлении пищевыми продуктами</w:t>
            </w:r>
          </w:p>
          <w:p w:rsidR="0055049E" w:rsidRPr="00354F5C" w:rsidRDefault="0055049E" w:rsidP="0055049E">
            <w:pPr>
              <w:numPr>
                <w:ilvl w:val="0"/>
                <w:numId w:val="20"/>
              </w:numPr>
              <w:tabs>
                <w:tab w:val="num" w:pos="927"/>
              </w:tabs>
              <w:spacing w:after="0" w:line="240" w:lineRule="auto"/>
              <w:ind w:left="311" w:hanging="140"/>
              <w:rPr>
                <w:rFonts w:ascii="Times New Roman" w:hAnsi="Times New Roman"/>
                <w:sz w:val="24"/>
                <w:szCs w:val="24"/>
              </w:rPr>
            </w:pPr>
            <w:r w:rsidRPr="00661B98">
              <w:rPr>
                <w:rFonts w:ascii="Times New Roman" w:hAnsi="Times New Roman"/>
                <w:sz w:val="24"/>
                <w:szCs w:val="24"/>
              </w:rPr>
              <w:t>оказание первой помощи при травмах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Дмитриевской амбулатории 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Педсоветы</w:t>
            </w:r>
          </w:p>
        </w:tc>
      </w:tr>
      <w:tr w:rsidR="0055049E" w:rsidRPr="00F815B2" w:rsidTr="002E3118">
        <w:trPr>
          <w:trHeight w:val="661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55049E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Контроль за нагрузкой во время НОД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55049E" w:rsidRPr="00F815B2" w:rsidTr="002E3118">
        <w:trPr>
          <w:trHeight w:val="843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43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с детьми по профилактике травматизма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работы, конспекты</w:t>
            </w:r>
          </w:p>
        </w:tc>
      </w:tr>
      <w:tr w:rsidR="0055049E" w:rsidRPr="00F815B2" w:rsidTr="002E3118">
        <w:trPr>
          <w:trHeight w:val="75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Прохождение работниками медицинских профосмотр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(1 раз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в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Санкнижка</w:t>
            </w:r>
          </w:p>
        </w:tc>
      </w:tr>
      <w:tr w:rsidR="0055049E" w:rsidRPr="00F815B2" w:rsidTr="002E3118">
        <w:trPr>
          <w:trHeight w:val="61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Флюорографическое обследование работников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Санкнижка</w:t>
            </w:r>
          </w:p>
        </w:tc>
      </w:tr>
      <w:tr w:rsidR="0055049E" w:rsidRPr="00F815B2" w:rsidTr="002E3118">
        <w:trPr>
          <w:trHeight w:val="54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Осмотр детей на педикулёз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обследования</w:t>
            </w:r>
          </w:p>
        </w:tc>
      </w:tr>
      <w:tr w:rsidR="0055049E" w:rsidRPr="00F815B2" w:rsidTr="002E3118">
        <w:trPr>
          <w:trHeight w:val="139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при  вспышке ОРВИ, гриппа и других инфекционных заболеваний.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 эпидобстановке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55049E" w:rsidRPr="00F815B2" w:rsidTr="002E3118">
        <w:trPr>
          <w:trHeight w:val="5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1C71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C71">
              <w:rPr>
                <w:rFonts w:ascii="Times New Roman" w:hAnsi="Times New Roman"/>
              </w:rPr>
              <w:t>1.1.4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Санитарно-гигиеническая работа</w:t>
            </w:r>
          </w:p>
        </w:tc>
      </w:tr>
      <w:tr w:rsidR="0055049E" w:rsidRPr="00F815B2" w:rsidTr="002E3118">
        <w:trPr>
          <w:trHeight w:val="3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Наблюдение за санитарным состоянием помещений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D06EC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6EC">
              <w:rPr>
                <w:rFonts w:ascii="Times New Roman" w:hAnsi="Times New Roman"/>
                <w:sz w:val="24"/>
                <w:szCs w:val="24"/>
              </w:rPr>
              <w:t>Карты контроля</w:t>
            </w:r>
          </w:p>
        </w:tc>
      </w:tr>
      <w:tr w:rsidR="0055049E" w:rsidRPr="00F815B2" w:rsidTr="002E3118">
        <w:trPr>
          <w:trHeight w:val="18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Наблюдение за личной гигиеной детей, состоянием их белья, одежды, обуви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6EC">
              <w:rPr>
                <w:rFonts w:ascii="Times New Roman" w:hAnsi="Times New Roman"/>
                <w:sz w:val="24"/>
                <w:szCs w:val="24"/>
              </w:rPr>
              <w:t>Карты контроля</w:t>
            </w:r>
          </w:p>
        </w:tc>
      </w:tr>
      <w:tr w:rsidR="0055049E" w:rsidRPr="00F815B2" w:rsidTr="002E3118">
        <w:trPr>
          <w:trHeight w:val="36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Наблюдение за личной гигиеной сотрудников, осмотр работников пищеблока на предмет выявления гнойничковых заболеваний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6EC">
              <w:rPr>
                <w:rFonts w:ascii="Times New Roman" w:hAnsi="Times New Roman"/>
                <w:sz w:val="24"/>
                <w:szCs w:val="24"/>
              </w:rPr>
              <w:t>Карты контроля</w:t>
            </w:r>
          </w:p>
        </w:tc>
      </w:tr>
      <w:tr w:rsidR="0055049E" w:rsidRPr="00F815B2" w:rsidTr="002E3118">
        <w:trPr>
          <w:trHeight w:val="18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Контроль соблюдения санитарных правил работниками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6EC">
              <w:rPr>
                <w:rFonts w:ascii="Times New Roman" w:hAnsi="Times New Roman"/>
                <w:sz w:val="24"/>
                <w:szCs w:val="24"/>
              </w:rPr>
              <w:t>Карты контроля</w:t>
            </w:r>
          </w:p>
        </w:tc>
      </w:tr>
      <w:tr w:rsidR="0055049E" w:rsidRPr="00F815B2" w:rsidTr="002E3118">
        <w:trPr>
          <w:trHeight w:val="70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Проведение текущей уборки помещений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ДОУ (по отдельному графику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6EC">
              <w:rPr>
                <w:rFonts w:ascii="Times New Roman" w:hAnsi="Times New Roman"/>
                <w:sz w:val="24"/>
                <w:szCs w:val="24"/>
              </w:rPr>
              <w:t>Карты контроля</w:t>
            </w:r>
          </w:p>
        </w:tc>
      </w:tr>
      <w:tr w:rsidR="0055049E" w:rsidRPr="00F815B2" w:rsidTr="002E3118">
        <w:trPr>
          <w:trHeight w:val="75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Проведение генеральной уборки помещений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ДОУ (по отдельному графику)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6EC">
              <w:rPr>
                <w:rFonts w:ascii="Times New Roman" w:hAnsi="Times New Roman"/>
                <w:sz w:val="24"/>
                <w:szCs w:val="24"/>
              </w:rPr>
              <w:t>Карты контроля</w:t>
            </w:r>
          </w:p>
        </w:tc>
      </w:tr>
      <w:tr w:rsidR="0055049E" w:rsidRPr="00F815B2" w:rsidTr="002E3118">
        <w:trPr>
          <w:trHeight w:val="43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Мытьё игрушек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6EC">
              <w:rPr>
                <w:rFonts w:ascii="Times New Roman" w:hAnsi="Times New Roman"/>
                <w:sz w:val="24"/>
                <w:szCs w:val="24"/>
              </w:rPr>
              <w:t>Карты контроля</w:t>
            </w:r>
          </w:p>
        </w:tc>
      </w:tr>
      <w:tr w:rsidR="0055049E" w:rsidRPr="00F815B2" w:rsidTr="002E3118">
        <w:trPr>
          <w:trHeight w:val="34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Маркировка уборочного инвентаря, посуды, детской мебели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</w:t>
            </w:r>
            <w:r w:rsidRPr="005D06EC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55049E" w:rsidRPr="00F815B2" w:rsidTr="002E3118">
        <w:trPr>
          <w:trHeight w:val="495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Соблюдение температурного режима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B4318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Температурный журнал</w:t>
            </w:r>
          </w:p>
        </w:tc>
      </w:tr>
      <w:tr w:rsidR="0055049E" w:rsidRPr="00F815B2" w:rsidTr="002E3118">
        <w:trPr>
          <w:trHeight w:val="4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Система рационального питания</w:t>
            </w:r>
          </w:p>
        </w:tc>
      </w:tr>
      <w:tr w:rsidR="0055049E" w:rsidRPr="00F815B2" w:rsidTr="002E3118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выполнение сезонного 10-ти дневного меню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выполнения норм питания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numPr>
                <w:ilvl w:val="0"/>
                <w:numId w:val="8"/>
              </w:numPr>
              <w:tabs>
                <w:tab w:val="num" w:pos="254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Витаминизация 3-го блюда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закладки продуктов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8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Витаминизация    пищи   с    помощью свежемороженых   продуктов    (ягоды, фрукты), свежих  лимонов,  лука,  чеснока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Декабрь,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закладки продуктов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8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объёма овощей и фруктов в рационе питания детей в летний оздоровительный период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закладки продуктов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8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Профилактика дефицита йода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закладки продуктов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8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педагогов и родителей по вопросам питания дошкольников в детском саду и семье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8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Соблюдение    соответствия     режима  питания    и    условий     приема     пищи  возрастным   и   гигиеническим  требованиям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widowControl w:val="0"/>
              <w:numPr>
                <w:ilvl w:val="0"/>
                <w:numId w:val="8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Правильное  и   своевременное   ведение   документации   по   вопросам    санитарии,   гигиены,  технологии   приготовления  пи-</w:t>
            </w:r>
          </w:p>
          <w:p w:rsidR="0055049E" w:rsidRPr="00507DE7" w:rsidRDefault="0055049E" w:rsidP="002E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lastRenderedPageBreak/>
              <w:t>щи,   ежедневных   осмотров   пищеблока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на общем собрании коллектива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widowControl w:val="0"/>
              <w:numPr>
                <w:ilvl w:val="0"/>
                <w:numId w:val="8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учёта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widowControl w:val="0"/>
              <w:numPr>
                <w:ilvl w:val="0"/>
                <w:numId w:val="8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санитарно-гигиеническим состоянием пищеблока, исправностью оборудования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Контроль   за   качеством  посту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пающих продуктов,    сроками реализации скоропортящихся продуктов, за соблюдением калорийности пищи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завхоз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бракеражный журнал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8"/>
              </w:numPr>
              <w:tabs>
                <w:tab w:val="num" w:pos="254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онтроль   за   закладкой  продуктов по графику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закладки продуктов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8"/>
              </w:numPr>
              <w:tabs>
                <w:tab w:val="num" w:pos="254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 закладки продуктов, выхода блюд, раздачи готовой продукции с пищеблока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выполнения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Система физкультурно-оздоровительных мероприятий и закаливания</w:t>
            </w:r>
          </w:p>
        </w:tc>
      </w:tr>
      <w:tr w:rsidR="0055049E" w:rsidRPr="00F815B2" w:rsidTr="002E3118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34"/>
                <w:tab w:val="left" w:pos="4212"/>
              </w:tabs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Прием   детей  </w:t>
            </w:r>
            <w:r>
              <w:rPr>
                <w:rFonts w:ascii="Times New Roman" w:hAnsi="Times New Roman"/>
                <w:sz w:val="24"/>
                <w:szCs w:val="24"/>
              </w:rPr>
              <w:t>на свежем воздухе,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утренняя 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>во всех возрастных группах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(в спортивном зале или на  улице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 теплое время года)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170BA" w:rsidRDefault="0055049E" w:rsidP="0055049E">
            <w:pPr>
              <w:widowControl w:val="0"/>
              <w:numPr>
                <w:ilvl w:val="0"/>
                <w:numId w:val="9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 w:right="24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Различные виды гимнастик: оздоровительная  гимнастика  после  сна, дыхательная  гимнастика,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   для   глаз,   динамические паузы, физкультминутки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Оздоровительный бег на прогулке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 /двигательная деятельность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модели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воспитатели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активность на прогулке: подвижные игры, физические упражнения, элементы спортивных игр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Дни здоровья, спортивные праздники,  досуги  и  развлечения, турпоходы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 праздников, отзывы</w:t>
            </w:r>
          </w:p>
        </w:tc>
      </w:tr>
      <w:tr w:rsidR="0055049E" w:rsidRPr="00F815B2" w:rsidTr="002E3118">
        <w:trPr>
          <w:trHeight w:val="82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Коррекционные   занятия   для   детей   с  нарушением  осанки  и  плоскостопием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индивидуальной работы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индивидуальной работы</w:t>
            </w:r>
          </w:p>
        </w:tc>
      </w:tr>
      <w:tr w:rsidR="0055049E" w:rsidRPr="00F815B2" w:rsidTr="002E3118"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Закаливание: воздушные и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lastRenderedPageBreak/>
              <w:t>солнечные ванны,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облегчённая форма одежды,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сухое  растирание, об</w:t>
            </w:r>
            <w:r>
              <w:rPr>
                <w:rFonts w:ascii="Times New Roman" w:hAnsi="Times New Roman"/>
                <w:sz w:val="24"/>
                <w:szCs w:val="24"/>
              </w:rPr>
              <w:t>ширное умывание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Планы работ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Профилактика кариеса (полоскание рта после еды).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55049E" w:rsidRPr="00F815B2" w:rsidTr="002E3118">
        <w:trPr>
          <w:trHeight w:val="45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Соблюдение   графика   проветривания  помещений.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Мл. 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55049E" w:rsidRPr="00F815B2" w:rsidTr="002E3118">
        <w:trPr>
          <w:trHeight w:val="42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Проведение сезонного кварцевания</w:t>
            </w:r>
            <w:r>
              <w:rPr>
                <w:rFonts w:ascii="Times New Roman" w:hAnsi="Times New Roman"/>
                <w:sz w:val="24"/>
                <w:szCs w:val="24"/>
              </w:rPr>
              <w:t>, ионизация воздуха с помощью лампы Чижевского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Мл. 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55049E" w:rsidRPr="00F815B2" w:rsidTr="002E3118">
        <w:trPr>
          <w:trHeight w:val="42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в пищу фитонцидов – лук, чеснок;</w:t>
            </w:r>
          </w:p>
          <w:p w:rsidR="0055049E" w:rsidRPr="00507DE7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Чесночные медальоны во время эпидемии гриппа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Зима-весна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55049E" w:rsidRPr="00F815B2" w:rsidTr="002E3118">
        <w:trPr>
          <w:trHeight w:val="42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numPr>
                <w:ilvl w:val="0"/>
                <w:numId w:val="9"/>
              </w:numPr>
              <w:tabs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Смазывание слизистой носа оксалиновой мазью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Зима-весна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60BC2" w:rsidRDefault="0055049E" w:rsidP="0055049E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125"/>
              </w:tabs>
              <w:spacing w:after="0" w:line="240" w:lineRule="auto"/>
              <w:ind w:left="455" w:hanging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C2">
              <w:rPr>
                <w:rFonts w:ascii="Times New Roman" w:hAnsi="Times New Roman"/>
                <w:sz w:val="24"/>
                <w:szCs w:val="24"/>
              </w:rPr>
              <w:t>Комплексный анализ физкультурно-оздоровительной работы в течение года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на педагогическом совете</w:t>
            </w:r>
          </w:p>
        </w:tc>
      </w:tr>
      <w:tr w:rsidR="0055049E" w:rsidRPr="00F815B2" w:rsidTr="002E3118">
        <w:trPr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Система комфортной пространственной среды</w:t>
            </w:r>
          </w:p>
        </w:tc>
      </w:tr>
      <w:tr w:rsidR="0055049E" w:rsidRPr="00F815B2" w:rsidTr="002E3118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widowControl w:val="0"/>
              <w:numPr>
                <w:ilvl w:val="0"/>
                <w:numId w:val="10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санитарно-гигиеническим требованиям освещения игрового и учебного пространства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55049E" w:rsidRPr="00F815B2" w:rsidTr="002E3118">
        <w:trPr>
          <w:trHeight w:val="55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0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мебели согласно ростовым показателям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55049E" w:rsidRPr="00F815B2" w:rsidTr="00342305">
        <w:trPr>
          <w:trHeight w:val="210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0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Обновление и пополнение развивающей среды в </w:t>
            </w:r>
            <w:r>
              <w:rPr>
                <w:rFonts w:ascii="Times New Roman" w:hAnsi="Times New Roman"/>
                <w:sz w:val="24"/>
                <w:szCs w:val="24"/>
              </w:rPr>
              <w:t>МБДОУ:</w:t>
            </w:r>
          </w:p>
          <w:p w:rsidR="00342305" w:rsidRDefault="00342305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305" w:rsidRPr="00342305" w:rsidRDefault="00342305" w:rsidP="00342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342305" w:rsidRDefault="0055049E" w:rsidP="00342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воспитатели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342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342305">
              <w:rPr>
                <w:rFonts w:ascii="Times New Roman" w:hAnsi="Times New Roman"/>
                <w:sz w:val="24"/>
                <w:szCs w:val="24"/>
              </w:rPr>
              <w:t>и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на педсовете</w:t>
            </w:r>
          </w:p>
        </w:tc>
      </w:tr>
      <w:tr w:rsidR="0055049E" w:rsidRPr="00F815B2" w:rsidTr="002E3118">
        <w:trPr>
          <w:trHeight w:val="95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0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по обновлению и содержанию развивающей среды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Васильева Л.Л.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консультаций</w:t>
            </w:r>
          </w:p>
        </w:tc>
      </w:tr>
      <w:tr w:rsidR="0055049E" w:rsidRPr="00F815B2" w:rsidTr="002E3118">
        <w:trPr>
          <w:trHeight w:val="7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numPr>
                <w:ilvl w:val="0"/>
                <w:numId w:val="10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(закрепление игрового оборудования)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B2D88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88">
              <w:rPr>
                <w:rFonts w:ascii="Times New Roman" w:hAnsi="Times New Roman"/>
                <w:sz w:val="24"/>
                <w:szCs w:val="24"/>
              </w:rPr>
              <w:t>Акт обследования</w:t>
            </w:r>
          </w:p>
        </w:tc>
      </w:tr>
      <w:tr w:rsidR="0055049E" w:rsidRPr="00F815B2" w:rsidTr="002E3118">
        <w:trPr>
          <w:trHeight w:val="66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numPr>
                <w:ilvl w:val="0"/>
                <w:numId w:val="10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санитарного состояния участков, требований техники безопасности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младшие воспитатели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Журнал осмотра территории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0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Разработка   и   осуществление    плана  по  благоустройству 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ДОУ.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, завхоз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по благоустройству на общем собрании коллектива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Система работы по обеспечению охраны труда и безопасности в жизнедеятельности детей и сотрудников</w:t>
            </w:r>
          </w:p>
        </w:tc>
      </w:tr>
      <w:tr w:rsidR="0055049E" w:rsidRPr="00F815B2" w:rsidTr="002E3118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Плановые   и   вводные   инструктажи    сотрудников   по   охране  труда.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инструктажа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1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Инструктаж   сотрудников   по   охране жизни  и  здоровья   детей.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ующий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инструктажа</w:t>
            </w:r>
          </w:p>
        </w:tc>
      </w:tr>
      <w:tr w:rsidR="0055049E" w:rsidRPr="00F815B2" w:rsidTr="002E3118">
        <w:trPr>
          <w:trHeight w:val="83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3200B2" w:rsidRDefault="0055049E" w:rsidP="0055049E">
            <w:pPr>
              <w:numPr>
                <w:ilvl w:val="0"/>
                <w:numId w:val="11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Инструктаж   сотрудников   по   пожарной  безопасности.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инструктажа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1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Обеспечение помещений детского сада огнетушителями и другими средствами защиты.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1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Оформление   документации  по   ОТ.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Уполномоченный по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118">
              <w:rPr>
                <w:rFonts w:ascii="Times New Roman" w:hAnsi="Times New Roman"/>
                <w:sz w:val="24"/>
                <w:szCs w:val="24"/>
              </w:rPr>
              <w:t>Долгова Е.П.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1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перспективных планов по «Ознакомлению дошкольников с правилами безопасного поведения»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1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Организация системы  игровых  занятий, бесед,   развлечений по   ОБЖ.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1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Совместные   мероприятия   с   отделом пропаганды    управления    ГИБДД   УВД    Яковлевского района    по    обучению  дошкольников     правилам    дорожного движения.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Фотоматериалы</w:t>
            </w:r>
          </w:p>
        </w:tc>
      </w:tr>
      <w:tr w:rsidR="0055049E" w:rsidRPr="00F815B2" w:rsidTr="002E311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1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Проведение учений по эвакуации детей.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проведение эвакуации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1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 по соблюдению требований пожарной безопасности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11"/>
              </w:num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испытания спортивного оборудования; оформление акта-разрешения на проведение занятия в спортивном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испытаний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049E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«Соблюдай правила дорожного движения!»</w:t>
            </w:r>
          </w:p>
          <w:p w:rsidR="0055049E" w:rsidRPr="00507DE7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шути с огнём»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Фотоматериалы</w:t>
            </w:r>
          </w:p>
        </w:tc>
      </w:tr>
    </w:tbl>
    <w:p w:rsidR="0055049E" w:rsidRPr="00507DE7" w:rsidRDefault="0055049E" w:rsidP="005504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49E" w:rsidRDefault="0055049E" w:rsidP="005504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Обеспечение высокого уровня воспитания и образования дошкольников</w:t>
      </w:r>
    </w:p>
    <w:p w:rsidR="0055049E" w:rsidRPr="003E75F6" w:rsidRDefault="0055049E" w:rsidP="0055049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564E">
        <w:rPr>
          <w:rFonts w:ascii="Times New Roman" w:hAnsi="Times New Roman"/>
          <w:sz w:val="24"/>
          <w:szCs w:val="24"/>
          <w:u w:val="single"/>
        </w:rPr>
        <w:t>Цель:</w:t>
      </w:r>
      <w:r w:rsidRPr="000D564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совершенство</w:t>
      </w:r>
      <w:r w:rsidRPr="000D564E">
        <w:rPr>
          <w:rFonts w:ascii="Times New Roman" w:hAnsi="Times New Roman"/>
          <w:sz w:val="24"/>
          <w:szCs w:val="24"/>
        </w:rPr>
        <w:t xml:space="preserve">вание условий для обеспечения современного качества дошкольного образования, эффективности </w:t>
      </w:r>
      <w:r>
        <w:rPr>
          <w:rFonts w:ascii="Times New Roman" w:hAnsi="Times New Roman"/>
          <w:sz w:val="24"/>
          <w:szCs w:val="24"/>
        </w:rPr>
        <w:t>форм педагогического воздействия</w:t>
      </w:r>
    </w:p>
    <w:tbl>
      <w:tblPr>
        <w:tblpPr w:leftFromText="180" w:rightFromText="180" w:vertAnchor="text" w:horzAnchor="margin" w:tblpXSpec="center" w:tblpY="623"/>
        <w:tblW w:w="10800" w:type="dxa"/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620"/>
        <w:gridCol w:w="2160"/>
        <w:gridCol w:w="1620"/>
      </w:tblGrid>
      <w:tr w:rsidR="0055049E" w:rsidRPr="00F815B2" w:rsidTr="002E311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5049E" w:rsidRPr="00F815B2" w:rsidTr="002E311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EE409B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409B">
              <w:rPr>
                <w:rFonts w:ascii="Times New Roman" w:hAnsi="Times New Roman"/>
                <w:b/>
                <w:sz w:val="24"/>
                <w:szCs w:val="24"/>
              </w:rPr>
              <w:t>Организация учебно-воспитательного процесса</w:t>
            </w:r>
          </w:p>
        </w:tc>
      </w:tr>
      <w:tr w:rsidR="0055049E" w:rsidRPr="00F815B2" w:rsidTr="002E311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EE409B" w:rsidRDefault="0055049E" w:rsidP="0055049E">
            <w:pPr>
              <w:widowControl w:val="0"/>
              <w:numPr>
                <w:ilvl w:val="0"/>
                <w:numId w:val="12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E409B">
              <w:rPr>
                <w:rFonts w:ascii="Times New Roman" w:hAnsi="Times New Roman"/>
                <w:sz w:val="24"/>
                <w:szCs w:val="24"/>
              </w:rPr>
              <w:t>оставление    модели   воспитательно-образовательной деятельности.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EE409B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09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EE409B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EE409B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09B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55049E" w:rsidRPr="00F815B2" w:rsidTr="002E3118">
        <w:trPr>
          <w:trHeight w:val="15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EE409B" w:rsidRDefault="0055049E" w:rsidP="0055049E">
            <w:pPr>
              <w:widowControl w:val="0"/>
              <w:numPr>
                <w:ilvl w:val="0"/>
                <w:numId w:val="12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Взаимодействие всех участников педагогического процесса в реализации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программы 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55049E">
            <w:pPr>
              <w:pStyle w:val="a7"/>
              <w:numPr>
                <w:ilvl w:val="0"/>
                <w:numId w:val="12"/>
              </w:numPr>
              <w:tabs>
                <w:tab w:val="num" w:pos="376"/>
              </w:tabs>
              <w:spacing w:after="0" w:line="240" w:lineRule="auto"/>
              <w:ind w:left="376" w:hanging="283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Планирование воспитательно-образовательного процесса воспитателями и специалистами – календарно-тематическое 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реализуемой программой «Детство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» (форма утверждена на педагогическом совете)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педсовета 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55049E">
            <w:pPr>
              <w:pStyle w:val="a7"/>
              <w:numPr>
                <w:ilvl w:val="0"/>
                <w:numId w:val="12"/>
              </w:numPr>
              <w:tabs>
                <w:tab w:val="num" w:pos="93"/>
                <w:tab w:val="left" w:pos="301"/>
                <w:tab w:val="center" w:pos="4677"/>
                <w:tab w:val="right" w:pos="9355"/>
              </w:tabs>
              <w:spacing w:after="0" w:line="240" w:lineRule="auto"/>
              <w:ind w:left="93" w:firstLine="0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Мониторинг качеств развития ребенка, мониторинг освоения детьми образовательных областей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«Детство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диагностические карты</w:t>
            </w:r>
          </w:p>
        </w:tc>
      </w:tr>
      <w:tr w:rsidR="0055049E" w:rsidRPr="00F815B2" w:rsidTr="002E3118">
        <w:trPr>
          <w:trHeight w:val="193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pStyle w:val="a7"/>
              <w:numPr>
                <w:ilvl w:val="0"/>
                <w:numId w:val="12"/>
              </w:numPr>
              <w:tabs>
                <w:tab w:val="num" w:pos="310"/>
                <w:tab w:val="center" w:pos="4677"/>
                <w:tab w:val="right" w:pos="9355"/>
              </w:tabs>
              <w:spacing w:after="0" w:line="240" w:lineRule="auto"/>
              <w:ind w:left="310" w:hanging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абота по темам самообразования, с целью повышения профессиональной компетентности</w:t>
            </w:r>
          </w:p>
          <w:p w:rsidR="0055049E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Педагоги  МБДОУ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Накопительные папки,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отчет на педагогическом совете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(май)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Составление режима работы музыкального и спортивного залов.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Режимы посещения детьми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widowControl w:val="0"/>
              <w:numPr>
                <w:ilvl w:val="0"/>
                <w:numId w:val="4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Организация   взаимодействия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 социальными  институтами (п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ролонгирование договоров и составление  совместных  планов  работы   с  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«Дмитриевская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СОШ», поселенческой библиотекой,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Домом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Заведую</w:t>
            </w:r>
            <w:r>
              <w:rPr>
                <w:rFonts w:ascii="Times New Roman" w:hAnsi="Times New Roman"/>
                <w:sz w:val="24"/>
                <w:szCs w:val="24"/>
              </w:rPr>
              <w:t>щий, 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Договора о сотрудничестве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Утверждение    планов   праздников   и развлечений.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, воспитатели,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праздников и развлечений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15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Контроль: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- ведение воспитателями групповой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педсовета</w:t>
            </w:r>
          </w:p>
        </w:tc>
      </w:tr>
      <w:tr w:rsidR="0055049E" w:rsidRPr="00F815B2" w:rsidTr="002E3118">
        <w:trPr>
          <w:trHeight w:val="67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left" w:pos="30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- контроль за соблюдением режима работы групп МБДОУ.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на Общем собрании коллектива</w:t>
            </w:r>
          </w:p>
        </w:tc>
      </w:tr>
      <w:tr w:rsidR="0055049E" w:rsidRPr="00F815B2" w:rsidTr="002E3118">
        <w:trPr>
          <w:trHeight w:val="4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 с детьми</w:t>
            </w:r>
          </w:p>
        </w:tc>
      </w:tr>
      <w:tr w:rsidR="0055049E" w:rsidRPr="00F815B2" w:rsidTr="002E311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День знаний.</w:t>
            </w:r>
          </w:p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неделя «Здоровые дети – в здоровой семье»</w:t>
            </w:r>
          </w:p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День села. Праздник Рождества пресвятой Богородицы</w:t>
            </w:r>
          </w:p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«Юные художники о нашем селе»»</w:t>
            </w:r>
          </w:p>
          <w:p w:rsidR="0055049E" w:rsidRPr="005F79EB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День воспитателя</w:t>
            </w:r>
          </w:p>
          <w:p w:rsidR="0055049E" w:rsidRPr="00507DE7" w:rsidRDefault="0055049E" w:rsidP="002E3118">
            <w:pPr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41DAF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Спортивные развлечения: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«Весёлые зайчата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млад. гр. 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 гостях у зверят!» разновозрастная (3-5 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лет) гр. 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Игра-поход «Поможем Буратино!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»- разновозрастная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(5-7 лет)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 </w:t>
            </w:r>
          </w:p>
          <w:p w:rsidR="0055049E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питатели групп, 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680508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508">
              <w:rPr>
                <w:rFonts w:ascii="Times New Roman" w:hAnsi="Times New Roman"/>
                <w:sz w:val="24"/>
                <w:szCs w:val="24"/>
              </w:rPr>
              <w:t>Конспекты мероприятий. Отзывы родителей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День пожилого человека</w:t>
            </w:r>
          </w:p>
          <w:p w:rsidR="0055049E" w:rsidRPr="00507DE7" w:rsidRDefault="0055049E" w:rsidP="002E3118">
            <w:pPr>
              <w:tabs>
                <w:tab w:val="num" w:pos="434"/>
              </w:tabs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Спортивные развлечения: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 гости к мишке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» - младшая гр.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Весёлый стадион «Поиграй-ка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» -разновозрастная (3-5 лет) гр.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«Джунгли зовут!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разновозрастная (5-7 лет) гр. </w:t>
            </w:r>
          </w:p>
          <w:p w:rsidR="0055049E" w:rsidRPr="00507DE7" w:rsidRDefault="0055049E" w:rsidP="0055049E">
            <w:pPr>
              <w:numPr>
                <w:ilvl w:val="0"/>
                <w:numId w:val="13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Музыкальные развлечения: 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«Осенние подарки» 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- младшая гр.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«Вечер сказок»- разновозрастная (3-5 лет) гр.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«Осенняя ярмарка в лесу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»- разновозрастная (5-7 лет) 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55049E">
            <w:pPr>
              <w:numPr>
                <w:ilvl w:val="0"/>
                <w:numId w:val="13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 «Мамочка, моя родная» (совместные досуги)</w:t>
            </w:r>
          </w:p>
          <w:p w:rsidR="0055049E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651C4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спортивные</w:t>
            </w: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развлечения: </w:t>
            </w:r>
          </w:p>
          <w:p w:rsidR="0055049E" w:rsidRPr="00651C4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C4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День здоровья «Осенний калейдоскоп»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 лесной полянке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младшая гр. 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«Осень, осень, в гости просим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-разновозрастная (3-5 лет) гр. 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«Осенние гуляния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разновозрастная (5-7 лет) гр. </w:t>
            </w:r>
          </w:p>
          <w:p w:rsidR="0055049E" w:rsidRPr="00507DE7" w:rsidRDefault="0055049E" w:rsidP="005504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Музыкальные развлечения: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«Осенние подарки»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младшая гр.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«Осень, осень, в гости просим!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разновозрастная (3-5 лет) гр. 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«Осенний праздник» 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- разновозрастная (5-7 лет) 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Муз. руководитель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C6C7A" w:rsidRDefault="0055049E" w:rsidP="00FC6C7A">
            <w:pPr>
              <w:numPr>
                <w:ilvl w:val="0"/>
                <w:numId w:val="14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Фабрика Деда Мороза «Новогодняя игрушка»</w:t>
            </w:r>
          </w:p>
          <w:p w:rsidR="0055049E" w:rsidRPr="00507DE7" w:rsidRDefault="0055049E" w:rsidP="00FC6C7A">
            <w:pPr>
              <w:numPr>
                <w:ilvl w:val="0"/>
                <w:numId w:val="14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Спортивные развлечения:</w:t>
            </w:r>
          </w:p>
          <w:p w:rsidR="0055049E" w:rsidRPr="00507DE7" w:rsidRDefault="0055049E" w:rsidP="00FC6C7A">
            <w:pPr>
              <w:autoSpaceDE w:val="0"/>
              <w:autoSpaceDN w:val="0"/>
              <w:adjustRightInd w:val="0"/>
              <w:spacing w:after="0" w:line="240" w:lineRule="auto"/>
              <w:ind w:firstLine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C6C7A">
              <w:rPr>
                <w:rFonts w:ascii="Times New Roman" w:hAnsi="Times New Roman"/>
                <w:color w:val="000000"/>
                <w:sz w:val="24"/>
                <w:szCs w:val="24"/>
              </w:rPr>
              <w:t>Колобок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» - младшая гр.</w:t>
            </w:r>
          </w:p>
          <w:p w:rsidR="0055049E" w:rsidRPr="00507DE7" w:rsidRDefault="0055049E" w:rsidP="00FC6C7A">
            <w:pPr>
              <w:autoSpaceDE w:val="0"/>
              <w:autoSpaceDN w:val="0"/>
              <w:adjustRightInd w:val="0"/>
              <w:spacing w:after="0" w:line="240" w:lineRule="auto"/>
              <w:ind w:firstLine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«Мы растём здоровыми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» -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firstLine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азновозрастная (3-5 лет) гр. </w:t>
            </w:r>
          </w:p>
          <w:p w:rsidR="0055049E" w:rsidRPr="00507DE7" w:rsidRDefault="0055049E" w:rsidP="00FC6C7A">
            <w:pPr>
              <w:autoSpaceDE w:val="0"/>
              <w:autoSpaceDN w:val="0"/>
              <w:adjustRightInd w:val="0"/>
              <w:spacing w:after="0" w:line="240" w:lineRule="auto"/>
              <w:ind w:firstLine="2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C6C7A">
              <w:rPr>
                <w:rFonts w:ascii="Times New Roman" w:hAnsi="Times New Roman"/>
                <w:color w:val="000000"/>
                <w:sz w:val="24"/>
                <w:szCs w:val="24"/>
              </w:rPr>
              <w:t>Весёлая спортландия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- разновозрастная (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5-7 лет) гр.</w:t>
            </w:r>
          </w:p>
          <w:p w:rsidR="0055049E" w:rsidRPr="00507DE7" w:rsidRDefault="0055049E" w:rsidP="0055049E">
            <w:pPr>
              <w:numPr>
                <w:ilvl w:val="0"/>
                <w:numId w:val="15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Новогодние праздники:</w:t>
            </w:r>
          </w:p>
          <w:p w:rsidR="0055049E" w:rsidRPr="006609BB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карнавал» - (все группы)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 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55049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Музыкальные развлечения: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гровое развлечение «Зимние забавы» - младшая гр.,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«Рождественские развлечения» - разновозрастная группа (3-5 лет)</w:t>
            </w:r>
          </w:p>
          <w:p w:rsidR="0055049E" w:rsidRDefault="0055049E" w:rsidP="0055049E">
            <w:pPr>
              <w:numPr>
                <w:ilvl w:val="0"/>
                <w:numId w:val="15"/>
              </w:numPr>
              <w:tabs>
                <w:tab w:val="num" w:pos="74"/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«Приходила Коляда»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- разновозрастная группа (5-7 лет)</w:t>
            </w:r>
          </w:p>
          <w:p w:rsidR="0055049E" w:rsidRPr="00507DE7" w:rsidRDefault="0055049E" w:rsidP="0055049E">
            <w:pPr>
              <w:numPr>
                <w:ilvl w:val="0"/>
                <w:numId w:val="15"/>
              </w:numPr>
              <w:tabs>
                <w:tab w:val="num" w:pos="74"/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55049E">
            <w:pPr>
              <w:numPr>
                <w:ilvl w:val="0"/>
                <w:numId w:val="15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Спортивные развлечения:</w:t>
            </w:r>
          </w:p>
          <w:p w:rsidR="0055049E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«Карлсон в гостях у детей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» – разновозраст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sz w:val="24"/>
                <w:szCs w:val="24"/>
              </w:rPr>
              <w:t>па (3-5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сказка» - разновозрастная группа (5-7 лет)</w:t>
            </w:r>
          </w:p>
          <w:p w:rsidR="0055049E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7E7C6F">
              <w:rPr>
                <w:rFonts w:ascii="Times New Roman" w:hAnsi="Times New Roman"/>
                <w:sz w:val="24"/>
                <w:szCs w:val="24"/>
              </w:rPr>
              <w:t>В гости к мишке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» - младшая группа</w:t>
            </w:r>
          </w:p>
          <w:p w:rsidR="0055049E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B811B2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51C4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Спортивные развлечения: </w:t>
            </w:r>
          </w:p>
          <w:p w:rsidR="0055049E" w:rsidRPr="00651C4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C4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День здоровья «Мы будущие олимпийцы»</w:t>
            </w:r>
          </w:p>
          <w:p w:rsidR="0055049E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 гостях у снеговика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младшая гр.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«Зимние катания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разновозрастная группа (3-5 лет)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«Юные олимпийцы» - разновозрастная группа (5-7 лет)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049E" w:rsidRPr="00507DE7" w:rsidRDefault="0055049E" w:rsidP="0055049E">
            <w:pPr>
              <w:numPr>
                <w:ilvl w:val="0"/>
                <w:numId w:val="17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Музыкальные развлечения: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Кукольный спектакль кружек </w:t>
            </w: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>«Колобок» - младшая гр.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«Мы – защитники»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разновозрастная (3-5 лет) 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2E3E93" w:rsidRDefault="0055049E" w:rsidP="0055049E">
            <w:pPr>
              <w:numPr>
                <w:ilvl w:val="0"/>
                <w:numId w:val="17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Музыкальные развлечения: </w:t>
            </w:r>
          </w:p>
          <w:p w:rsidR="0055049E" w:rsidRPr="00507DE7" w:rsidRDefault="0055049E" w:rsidP="002E3118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8 марта – праздник наших мам» (утренники во всех возрастных группах) </w:t>
            </w:r>
          </w:p>
          <w:p w:rsidR="0055049E" w:rsidRPr="00507DE7" w:rsidRDefault="0055049E" w:rsidP="0055049E">
            <w:pPr>
              <w:numPr>
                <w:ilvl w:val="0"/>
                <w:numId w:val="18"/>
              </w:num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Спортивные развлечения:</w:t>
            </w:r>
          </w:p>
          <w:p w:rsidR="0055049E" w:rsidRPr="00507DE7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«Мы растём здоровыми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» - младшая  гр.</w:t>
            </w:r>
          </w:p>
          <w:p w:rsidR="0055049E" w:rsidRPr="00507DE7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«Прогулка в зоопарк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» - разновозрастная (3-5 лет) гр.</w:t>
            </w:r>
          </w:p>
          <w:p w:rsidR="0055049E" w:rsidRPr="00507DE7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«Молодцы – удальцы»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» - разновозрастная (5-7 лет) гр.</w:t>
            </w:r>
          </w:p>
          <w:p w:rsidR="0055049E" w:rsidRPr="00507DE7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Музыкальный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Pr="00507DE7">
              <w:rPr>
                <w:rFonts w:ascii="Times New Roman" w:hAnsi="Times New Roman"/>
                <w:i/>
                <w:sz w:val="24"/>
                <w:szCs w:val="24"/>
              </w:rPr>
              <w:t>Музыкальные развлечения:</w:t>
            </w:r>
          </w:p>
          <w:p w:rsidR="0055049E" w:rsidRPr="00507DE7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«Весенние встречи» - мл. 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49E" w:rsidRPr="00507DE7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«Праздник Пасхи» - разновозрастные группы (3-7 лет) </w:t>
            </w:r>
          </w:p>
          <w:p w:rsidR="0055049E" w:rsidRDefault="0055049E" w:rsidP="0055049E">
            <w:pPr>
              <w:numPr>
                <w:ilvl w:val="0"/>
                <w:numId w:val="18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sz w:val="24"/>
                <w:szCs w:val="24"/>
              </w:rPr>
              <w:t>Спортивные развлечения:</w:t>
            </w:r>
          </w:p>
          <w:p w:rsidR="0055049E" w:rsidRPr="00F41DAF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здоровья «Будем здоровы!</w:t>
            </w:r>
            <w:r w:rsidRPr="00D23E3A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55049E" w:rsidRPr="00507DE7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весенний лес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» - младшая гр.</w:t>
            </w:r>
          </w:p>
          <w:p w:rsidR="0055049E" w:rsidRPr="00507DE7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нам пришёл Петрушка»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– разновозрастные груп</w:t>
            </w:r>
            <w:r>
              <w:rPr>
                <w:rFonts w:ascii="Times New Roman" w:hAnsi="Times New Roman"/>
                <w:sz w:val="24"/>
                <w:szCs w:val="24"/>
              </w:rPr>
              <w:t>пы (3-5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лет), </w:t>
            </w:r>
          </w:p>
          <w:p w:rsidR="0055049E" w:rsidRPr="00507DE7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спортсмены!» - разновозрастная группа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(5-7 лет)</w:t>
            </w:r>
          </w:p>
          <w:p w:rsidR="0055049E" w:rsidRPr="00507DE7" w:rsidRDefault="0055049E" w:rsidP="0055049E">
            <w:pPr>
              <w:numPr>
                <w:ilvl w:val="0"/>
                <w:numId w:val="18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Выставка рисунков «Весенние мотивы»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049E" w:rsidRPr="00A670E5" w:rsidRDefault="0055049E" w:rsidP="0055049E">
            <w:pPr>
              <w:numPr>
                <w:ilvl w:val="0"/>
                <w:numId w:val="18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sz w:val="24"/>
                <w:szCs w:val="24"/>
              </w:rPr>
              <w:t>Музыкальные развлечения:</w:t>
            </w:r>
          </w:p>
          <w:p w:rsidR="0055049E" w:rsidRPr="00507DE7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«Этот день Победы!» - разновозраст</w:t>
            </w:r>
            <w:r>
              <w:rPr>
                <w:rFonts w:ascii="Times New Roman" w:hAnsi="Times New Roman"/>
                <w:sz w:val="24"/>
                <w:szCs w:val="24"/>
              </w:rPr>
              <w:t>ные (3-7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лет) гр. </w:t>
            </w:r>
          </w:p>
          <w:p w:rsidR="0055049E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бал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«До свидания, детский сад!» - ( 6-7 лет)</w:t>
            </w:r>
          </w:p>
          <w:p w:rsidR="0055049E" w:rsidRPr="00507DE7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55049E">
            <w:pPr>
              <w:numPr>
                <w:ilvl w:val="0"/>
                <w:numId w:val="18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7DE7">
              <w:rPr>
                <w:rFonts w:ascii="Times New Roman" w:hAnsi="Times New Roman"/>
                <w:i/>
                <w:sz w:val="24"/>
                <w:szCs w:val="24"/>
              </w:rPr>
              <w:t>Спортивные развлечения:</w:t>
            </w:r>
          </w:p>
          <w:p w:rsidR="0055049E" w:rsidRPr="00D23E3A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3E3A">
              <w:rPr>
                <w:rFonts w:ascii="Times New Roman" w:hAnsi="Times New Roman"/>
                <w:b/>
                <w:i/>
                <w:sz w:val="24"/>
                <w:szCs w:val="24"/>
              </w:rPr>
              <w:t>День здоровья «Здравствуй лето!»</w:t>
            </w:r>
          </w:p>
          <w:p w:rsidR="0055049E" w:rsidRPr="00507DE7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«Веселье на лесной полянке» - младшая группа</w:t>
            </w:r>
          </w:p>
          <w:p w:rsidR="0055049E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и» - разновозрастная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(3-5лет) </w:t>
            </w:r>
          </w:p>
          <w:p w:rsidR="0055049E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Поход-игра «Волшебная поляна» - разновозрастная группа (5-7 лет)</w:t>
            </w:r>
          </w:p>
          <w:p w:rsidR="0055049E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55049E">
            <w:pPr>
              <w:numPr>
                <w:ilvl w:val="0"/>
                <w:numId w:val="30"/>
              </w:numPr>
              <w:tabs>
                <w:tab w:val="clear" w:pos="974"/>
              </w:tabs>
              <w:autoSpaceDE w:val="0"/>
              <w:autoSpaceDN w:val="0"/>
              <w:adjustRightInd w:val="0"/>
              <w:spacing w:after="0" w:line="240" w:lineRule="auto"/>
              <w:ind w:hanging="77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Тематический д</w:t>
            </w:r>
            <w:r w:rsidRPr="00B811B2">
              <w:rPr>
                <w:rFonts w:ascii="Times New Roman" w:hAnsi="Times New Roman"/>
                <w:i/>
                <w:sz w:val="24"/>
                <w:szCs w:val="24"/>
              </w:rPr>
              <w:t>осуг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049E" w:rsidRPr="00B811B2" w:rsidRDefault="0055049E" w:rsidP="002E3118">
            <w:pPr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B2">
              <w:rPr>
                <w:rFonts w:ascii="Times New Roman" w:hAnsi="Times New Roman"/>
                <w:sz w:val="24"/>
                <w:szCs w:val="24"/>
              </w:rPr>
              <w:t xml:space="preserve">        «Как мы боремся с огнём»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муз. р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дитель 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предметно-развивающей среды</w:t>
            </w:r>
          </w:p>
        </w:tc>
      </w:tr>
      <w:tr w:rsidR="0055049E" w:rsidRPr="00F815B2" w:rsidTr="002E3118">
        <w:trPr>
          <w:trHeight w:val="83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815B2">
              <w:rPr>
                <w:rFonts w:ascii="Times New Roman" w:hAnsi="Times New Roman"/>
              </w:rPr>
              <w:t>формление тематических выставок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815B2">
              <w:rPr>
                <w:rFonts w:ascii="Times New Roman" w:hAnsi="Times New Roman"/>
              </w:rPr>
              <w:t xml:space="preserve">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Воспитатели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F815B2">
              <w:rPr>
                <w:rFonts w:ascii="Times New Roman" w:hAnsi="Times New Roman"/>
              </w:rPr>
              <w:t>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фотоматериалы выставок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49E" w:rsidRPr="00F815B2" w:rsidTr="002E3118">
        <w:trPr>
          <w:trHeight w:val="61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815B2">
              <w:rPr>
                <w:rFonts w:ascii="Times New Roman" w:hAnsi="Times New Roman"/>
              </w:rPr>
              <w:t>казание методической помощи по созда</w:t>
            </w:r>
            <w:r>
              <w:rPr>
                <w:rFonts w:ascii="Times New Roman" w:hAnsi="Times New Roman"/>
              </w:rPr>
              <w:t xml:space="preserve">нию </w:t>
            </w:r>
            <w:r w:rsidRPr="00F815B2">
              <w:rPr>
                <w:rFonts w:ascii="Times New Roman" w:hAnsi="Times New Roman"/>
              </w:rPr>
              <w:t xml:space="preserve"> предметно – развивающей среды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815B2">
              <w:rPr>
                <w:rFonts w:ascii="Times New Roman" w:hAnsi="Times New Roman"/>
              </w:rPr>
              <w:t xml:space="preserve">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консультаций, презентаций</w:t>
            </w:r>
          </w:p>
        </w:tc>
      </w:tr>
      <w:tr w:rsidR="0055049E" w:rsidRPr="00F815B2" w:rsidTr="002E3118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ополнение оснащения спортивного зала.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завхоз</w:t>
            </w:r>
          </w:p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Предупредительный контроль</w:t>
            </w:r>
          </w:p>
        </w:tc>
      </w:tr>
      <w:tr w:rsidR="0055049E" w:rsidRPr="00F815B2" w:rsidTr="002E3118">
        <w:trPr>
          <w:trHeight w:val="2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окупка оборудования для спортивных игр (клюшки, городки, ракетки для настольного тенниса, др.)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Предупредительный контроль</w:t>
            </w:r>
          </w:p>
        </w:tc>
      </w:tr>
      <w:tr w:rsidR="0055049E" w:rsidRPr="00F815B2" w:rsidTr="002E3118">
        <w:trPr>
          <w:trHeight w:val="8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815B2">
              <w:rPr>
                <w:rFonts w:ascii="Times New Roman" w:hAnsi="Times New Roman"/>
              </w:rPr>
              <w:t>снащение дидактическими и настольными играми в группах М</w:t>
            </w:r>
            <w:r>
              <w:rPr>
                <w:rFonts w:ascii="Times New Roman" w:hAnsi="Times New Roman"/>
              </w:rPr>
              <w:t>Б</w:t>
            </w:r>
            <w:r w:rsidRPr="00F815B2">
              <w:rPr>
                <w:rFonts w:ascii="Times New Roman" w:hAnsi="Times New Roman"/>
              </w:rPr>
              <w:t xml:space="preserve">ДОУ по всем 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разделам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815B2">
              <w:rPr>
                <w:rFonts w:ascii="Times New Roman" w:hAnsi="Times New Roman"/>
              </w:rPr>
              <w:t xml:space="preserve">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 xml:space="preserve">Воспитатели 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групп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Предупредительный контроль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49E" w:rsidRPr="00F815B2" w:rsidTr="002E3118">
        <w:trPr>
          <w:trHeight w:val="55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815B2">
              <w:rPr>
                <w:rFonts w:ascii="Times New Roman" w:hAnsi="Times New Roman"/>
              </w:rPr>
              <w:t>ополнение  кабинета музыкального руководит</w:t>
            </w:r>
            <w:r>
              <w:rPr>
                <w:rFonts w:ascii="Times New Roman" w:hAnsi="Times New Roman"/>
              </w:rPr>
              <w:t xml:space="preserve">еля музыкальными инструментами для детей, </w:t>
            </w:r>
            <w:r w:rsidRPr="00F815B2">
              <w:rPr>
                <w:rFonts w:ascii="Times New Roman" w:hAnsi="Times New Roman"/>
              </w:rPr>
              <w:t xml:space="preserve"> театральными  костюмами и декорациями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815B2">
              <w:rPr>
                <w:rFonts w:ascii="Times New Roman" w:hAnsi="Times New Roman"/>
              </w:rPr>
              <w:t xml:space="preserve">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 xml:space="preserve">Музыкальный руководитель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Предупредительный контроль</w:t>
            </w:r>
          </w:p>
        </w:tc>
      </w:tr>
      <w:tr w:rsidR="0055049E" w:rsidRPr="00F815B2" w:rsidTr="002E3118">
        <w:trPr>
          <w:trHeight w:val="55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</w:t>
            </w:r>
            <w:r w:rsidRPr="00F815B2">
              <w:rPr>
                <w:rFonts w:ascii="Times New Roman" w:hAnsi="Times New Roman"/>
              </w:rPr>
              <w:t xml:space="preserve">ополнение методической  библиотеки, </w:t>
            </w:r>
            <w:r w:rsidRPr="00F815B2">
              <w:rPr>
                <w:rFonts w:ascii="Times New Roman" w:hAnsi="Times New Roman"/>
                <w:color w:val="000000"/>
              </w:rPr>
              <w:t>обогащение иллюстративного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815B2">
              <w:rPr>
                <w:rFonts w:ascii="Times New Roman" w:hAnsi="Times New Roman"/>
              </w:rPr>
              <w:t xml:space="preserve">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Предупредительный контроль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снащение педагогического процесса средствами ТСО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, 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смотров, 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конкурсов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выставок</w:t>
            </w:r>
          </w:p>
        </w:tc>
      </w:tr>
      <w:tr w:rsidR="0055049E" w:rsidRPr="00F815B2" w:rsidTr="002E3118">
        <w:trPr>
          <w:trHeight w:val="69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24261" w:rsidRDefault="0055049E" w:rsidP="002E3118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(родители + дети) «С Днём рождения, детский сад!»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24261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24261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24261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6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24261" w:rsidRDefault="0055049E" w:rsidP="002E3118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на лучший уголок по обучению детей правилам безопасного поведения на дорогах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24261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24261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6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815B2">
              <w:rPr>
                <w:rFonts w:ascii="Times New Roman" w:hAnsi="Times New Roman"/>
              </w:rPr>
              <w:t xml:space="preserve">айонный конкурс чтецов  к  Дню матери 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«Лучшей мамою на свете, свою мать считают дети»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F815B2">
              <w:rPr>
                <w:rFonts w:ascii="Times New Roman" w:hAnsi="Times New Roman"/>
              </w:rPr>
              <w:t>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Итоги конкурса</w:t>
            </w:r>
          </w:p>
        </w:tc>
      </w:tr>
      <w:tr w:rsidR="0055049E" w:rsidRPr="00F815B2" w:rsidTr="002E3118">
        <w:trPr>
          <w:trHeight w:val="83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24261" w:rsidRDefault="0055049E" w:rsidP="002E3118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«Предметно-развивающая среда в группе как необходимое условие для полноценного художественно-эстетического развития ребёнка»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24261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24261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261">
              <w:rPr>
                <w:rFonts w:ascii="Times New Roman" w:hAnsi="Times New Roman"/>
                <w:sz w:val="24"/>
                <w:szCs w:val="24"/>
              </w:rPr>
              <w:t>Справка по итогам смотра-конкурса</w:t>
            </w:r>
          </w:p>
        </w:tc>
      </w:tr>
      <w:tr w:rsidR="0055049E" w:rsidRPr="00F815B2" w:rsidTr="002E3118">
        <w:trPr>
          <w:trHeight w:val="83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(родители + дети) «Юные художники о родном селе!»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24261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«Золотая волшебница осень»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815B2">
              <w:rPr>
                <w:rFonts w:ascii="Times New Roman" w:hAnsi="Times New Roman"/>
              </w:rPr>
              <w:t>одготовка и реализация конкурс</w:t>
            </w:r>
            <w:r>
              <w:rPr>
                <w:rFonts w:ascii="Times New Roman" w:hAnsi="Times New Roman"/>
              </w:rPr>
              <w:t xml:space="preserve">а </w:t>
            </w:r>
            <w:r w:rsidRPr="00F815B2">
              <w:rPr>
                <w:rFonts w:ascii="Times New Roman" w:hAnsi="Times New Roman"/>
              </w:rPr>
              <w:t xml:space="preserve"> исследовательских работ и творческих проектов детей «Я - исследователь»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Pr="00F815B2">
              <w:rPr>
                <w:rFonts w:ascii="Times New Roman" w:hAnsi="Times New Roman"/>
              </w:rPr>
              <w:t>-январь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воспитатель разновозрастной</w:t>
            </w:r>
            <w:r>
              <w:rPr>
                <w:rFonts w:ascii="Times New Roman" w:hAnsi="Times New Roman"/>
              </w:rPr>
              <w:t xml:space="preserve"> (5-7 лет) группы)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Итоги конкурса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815B2">
              <w:rPr>
                <w:rFonts w:ascii="Times New Roman" w:hAnsi="Times New Roman"/>
              </w:rPr>
              <w:t>айонный конкурс «Зелёный огонёк»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F815B2">
              <w:rPr>
                <w:rFonts w:ascii="Times New Roman" w:hAnsi="Times New Roman"/>
              </w:rPr>
              <w:t>оябрь-декабрь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Заведующий, 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Итоги конкурса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815B2">
              <w:rPr>
                <w:rFonts w:ascii="Times New Roman" w:hAnsi="Times New Roman"/>
              </w:rPr>
              <w:t xml:space="preserve">айонный конкурс чтецов  к  Дню матери 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«Лучшей мамою на свете, свою мать считают дети»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F815B2">
              <w:rPr>
                <w:rFonts w:ascii="Times New Roman" w:hAnsi="Times New Roman"/>
              </w:rPr>
              <w:t>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Воспитате</w:t>
            </w:r>
            <w:r>
              <w:rPr>
                <w:rFonts w:ascii="Times New Roman" w:hAnsi="Times New Roman"/>
              </w:rPr>
              <w:t>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Итоги конкурса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«Наша дружная семья»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815B2">
              <w:rPr>
                <w:rFonts w:ascii="Times New Roman" w:hAnsi="Times New Roman"/>
              </w:rPr>
              <w:t>айонный проект «Зимняя сказка»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815B2">
              <w:rPr>
                <w:rFonts w:ascii="Times New Roman" w:hAnsi="Times New Roman"/>
              </w:rPr>
              <w:t>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Итоги конкурса</w:t>
            </w:r>
          </w:p>
        </w:tc>
      </w:tr>
      <w:tr w:rsidR="0055049E" w:rsidRPr="00F815B2" w:rsidTr="002E3118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815B2">
              <w:rPr>
                <w:rFonts w:ascii="Times New Roman" w:hAnsi="Times New Roman"/>
              </w:rPr>
              <w:t>айонный конкурс чтецов  «Матушка Зима»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F815B2">
              <w:rPr>
                <w:rFonts w:ascii="Times New Roman" w:hAnsi="Times New Roman"/>
              </w:rPr>
              <w:t>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Итоги конкурса</w:t>
            </w:r>
          </w:p>
        </w:tc>
      </w:tr>
      <w:tr w:rsidR="0055049E" w:rsidRPr="00F815B2" w:rsidTr="002E3118">
        <w:trPr>
          <w:trHeight w:val="74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815B2">
              <w:rPr>
                <w:rFonts w:ascii="Times New Roman" w:hAnsi="Times New Roman"/>
              </w:rPr>
              <w:t>онкурс  профессионального мастерства педагогов «Учитель года»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F815B2">
              <w:rPr>
                <w:rFonts w:ascii="Times New Roman" w:hAnsi="Times New Roman"/>
              </w:rPr>
              <w:t>евраль-март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Гуляева Н.И.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Итоги конкурса</w:t>
            </w:r>
          </w:p>
        </w:tc>
      </w:tr>
      <w:tr w:rsidR="0055049E" w:rsidRPr="00F815B2" w:rsidTr="002E3118">
        <w:trPr>
          <w:trHeight w:val="74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«Слава армии России!»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49E" w:rsidRPr="00F815B2" w:rsidTr="002E3118">
        <w:trPr>
          <w:trHeight w:val="74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творческих сочинений детей «Самая любимая»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49E" w:rsidRPr="00F815B2" w:rsidTr="002E3118">
        <w:trPr>
          <w:trHeight w:val="81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Пасхальный фестиваль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49E" w:rsidRPr="00F815B2" w:rsidTr="002E3118">
        <w:trPr>
          <w:trHeight w:val="8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815B2">
              <w:rPr>
                <w:rFonts w:ascii="Times New Roman" w:hAnsi="Times New Roman"/>
              </w:rPr>
              <w:t>айонный конкурс чтецов  «Пришла весна, пришла Победа!»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815B2">
              <w:rPr>
                <w:rFonts w:ascii="Times New Roman" w:hAnsi="Times New Roman"/>
              </w:rPr>
              <w:t>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Итоги конкурса</w:t>
            </w:r>
          </w:p>
        </w:tc>
      </w:tr>
      <w:tr w:rsidR="0055049E" w:rsidRPr="00F815B2" w:rsidTr="002E3118">
        <w:trPr>
          <w:trHeight w:val="8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«Краски весны»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49E" w:rsidRPr="00F815B2" w:rsidTr="002E311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Районные конкурсы детского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Итоги конкурса</w:t>
            </w:r>
          </w:p>
        </w:tc>
      </w:tr>
    </w:tbl>
    <w:p w:rsidR="0055049E" w:rsidRPr="00507DE7" w:rsidRDefault="0055049E" w:rsidP="00550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49E" w:rsidRDefault="0055049E" w:rsidP="005504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DE7">
        <w:rPr>
          <w:rFonts w:ascii="Times New Roman" w:hAnsi="Times New Roman"/>
          <w:b/>
          <w:sz w:val="24"/>
          <w:szCs w:val="24"/>
        </w:rPr>
        <w:t>Создание условий для обеспечения готовности старших дошкольников к обу</w:t>
      </w:r>
      <w:r>
        <w:rPr>
          <w:rFonts w:ascii="Times New Roman" w:hAnsi="Times New Roman"/>
          <w:b/>
          <w:sz w:val="24"/>
          <w:szCs w:val="24"/>
        </w:rPr>
        <w:t>чению в школе</w:t>
      </w:r>
    </w:p>
    <w:p w:rsidR="0055049E" w:rsidRPr="0055049E" w:rsidRDefault="0055049E" w:rsidP="0055049E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5564AB">
        <w:rPr>
          <w:rFonts w:ascii="Times New Roman" w:hAnsi="Times New Roman"/>
          <w:sz w:val="24"/>
          <w:szCs w:val="24"/>
        </w:rPr>
        <w:t>Цель: обеспечение равных стартовых возможностей для обучения детей в образовательном учреждении, формирование у детей интереса к обучению, снижение адаптационного стресса, ориентирование дете</w:t>
      </w:r>
      <w:r>
        <w:rPr>
          <w:rFonts w:ascii="Times New Roman" w:hAnsi="Times New Roman"/>
          <w:sz w:val="24"/>
          <w:szCs w:val="24"/>
        </w:rPr>
        <w:t>й на высокий уровень подготовки к школьному обучению</w:t>
      </w:r>
    </w:p>
    <w:tbl>
      <w:tblPr>
        <w:tblpPr w:leftFromText="180" w:rightFromText="180" w:vertAnchor="text" w:horzAnchor="page" w:tblpX="1294" w:tblpY="1796"/>
        <w:tblW w:w="10152" w:type="dxa"/>
        <w:tblLayout w:type="fixed"/>
        <w:tblLook w:val="01E0" w:firstRow="1" w:lastRow="1" w:firstColumn="1" w:lastColumn="1" w:noHBand="0" w:noVBand="0"/>
      </w:tblPr>
      <w:tblGrid>
        <w:gridCol w:w="430"/>
        <w:gridCol w:w="4322"/>
        <w:gridCol w:w="1620"/>
        <w:gridCol w:w="183"/>
        <w:gridCol w:w="1807"/>
        <w:gridCol w:w="170"/>
        <w:gridCol w:w="1620"/>
      </w:tblGrid>
      <w:tr w:rsidR="0055049E" w:rsidRPr="00F815B2" w:rsidTr="002E311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5049E" w:rsidRPr="00F815B2" w:rsidTr="002E311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детей, поступающих в школу</w:t>
            </w:r>
          </w:p>
        </w:tc>
      </w:tr>
      <w:tr w:rsidR="0055049E" w:rsidRPr="00F815B2" w:rsidTr="002E3118"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CC7AE0" w:rsidRDefault="0055049E" w:rsidP="002E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 xml:space="preserve">Педагогическая диагностика по усвоения детьми программы «Детство» под редакцией Т.И. Бабаевой, А.Г. Гогоберидзе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разновозрастной 5-7 лет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диагностических карт</w:t>
            </w:r>
          </w:p>
        </w:tc>
      </w:tr>
      <w:tr w:rsidR="0055049E" w:rsidRPr="00F815B2" w:rsidTr="002E3118">
        <w:trPr>
          <w:trHeight w:val="300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диагностика физического развития: оценка физической подготовленности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разновозрастной 5-7 лет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Карты обследования</w:t>
            </w:r>
          </w:p>
        </w:tc>
      </w:tr>
      <w:tr w:rsidR="0055049E" w:rsidRPr="00F815B2" w:rsidTr="002E311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Сист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ема организации воспитательно-образовательной работы с детьми, поступающими в школу</w:t>
            </w:r>
          </w:p>
        </w:tc>
      </w:tr>
      <w:tr w:rsidR="0055049E" w:rsidRPr="00F815B2" w:rsidTr="002E3118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2257BB" w:rsidRDefault="0055049E" w:rsidP="002E3118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 воспит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ательно – образовательного процесса в подготовительной к школе группе на основе требований образовательной программы и планирования по формам, утверждённым на педагогическом совете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разновозрастной 5-7 лет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</w:t>
            </w: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просмотры НОД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(математика, речевое разви</w:t>
            </w:r>
            <w:r>
              <w:rPr>
                <w:rFonts w:ascii="Times New Roman" w:hAnsi="Times New Roman"/>
                <w:sz w:val="24"/>
                <w:szCs w:val="24"/>
              </w:rPr>
              <w:t>тие, формирование целостной картины мира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, февраль, апрель-май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 разновозрастной 5-7 лет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по результатам тематического контроля</w:t>
            </w: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группы «Уровень организации воспитательно-образовательной работы с детьми подготовительной к школе группе»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по результатам фронтальной проверки</w:t>
            </w: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коррекционной работы с детьми, отстающими по образовательным областям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разновозрастной 5-7 лет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индивидуальной работы</w:t>
            </w: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адаптационного периода выпускников МБДОУ в школе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ополнительные занятия с учителем начальных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lastRenderedPageBreak/>
              <w:t>классов, вос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питатель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Планы работы</w:t>
            </w:r>
          </w:p>
        </w:tc>
      </w:tr>
      <w:tr w:rsidR="0055049E" w:rsidRPr="00F815B2" w:rsidTr="002E311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 для родителей, детей, педагогов по подготовке  к школьному обучению</w:t>
            </w:r>
          </w:p>
        </w:tc>
      </w:tr>
      <w:tr w:rsidR="0055049E" w:rsidRPr="00F815B2" w:rsidTr="002E3118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утверждение плана работы по преемственности с МБОУ «Дмитриевская СОШ»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группы,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МБОУ Дмитриевская СОШ»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55049E" w:rsidRPr="00507DE7" w:rsidRDefault="0055049E" w:rsidP="002E3118">
            <w:pPr>
              <w:spacing w:after="0" w:line="240" w:lineRule="auto"/>
              <w:ind w:left="614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«Сегодня дошкольник – завтра школьник»</w:t>
            </w:r>
          </w:p>
          <w:p w:rsidR="0055049E" w:rsidRPr="00507DE7" w:rsidRDefault="0055049E" w:rsidP="002E3118">
            <w:pPr>
              <w:spacing w:after="0" w:line="240" w:lineRule="auto"/>
              <w:ind w:left="614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«Готов ли ребенок к школе?»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воспитатель ст. группы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</w:t>
            </w: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нкетирование для родителей «Мое мнение о школьной жизни ребенка»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 разновозрастной 5-7 лет группы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анкетирования</w:t>
            </w: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кскурсии в школу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049E" w:rsidRDefault="0055049E" w:rsidP="002E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торжественную линейку 1 сентября;</w:t>
            </w:r>
          </w:p>
          <w:p w:rsidR="0055049E" w:rsidRDefault="0055049E" w:rsidP="002E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зданием школы, классом;</w:t>
            </w:r>
          </w:p>
          <w:p w:rsidR="0055049E" w:rsidRDefault="0055049E" w:rsidP="002E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школьной библиотекой;</w:t>
            </w:r>
          </w:p>
          <w:p w:rsidR="0055049E" w:rsidRDefault="0055049E" w:rsidP="002E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спортивным залом;</w:t>
            </w:r>
          </w:p>
          <w:p w:rsidR="0055049E" w:rsidRDefault="0055049E" w:rsidP="002E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компьютерным классом;</w:t>
            </w:r>
          </w:p>
          <w:p w:rsidR="0055049E" w:rsidRPr="00507DE7" w:rsidRDefault="0055049E" w:rsidP="002E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праздник последнего звонка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разновозрастной 5-7 лет группы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B4B9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B4B96">
              <w:rPr>
                <w:rFonts w:ascii="Times New Roman" w:hAnsi="Times New Roman"/>
                <w:sz w:val="24"/>
                <w:szCs w:val="24"/>
              </w:rPr>
              <w:t>роведение бесед о школе,  конкурсов рисунков,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B96">
              <w:rPr>
                <w:rFonts w:ascii="Times New Roman" w:hAnsi="Times New Roman"/>
                <w:sz w:val="24"/>
                <w:szCs w:val="24"/>
              </w:rPr>
              <w:t>организация сюжетно-ролевой игры «Школа», изготовление атрибутов к игре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377C5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6377C5">
              <w:rPr>
                <w:rFonts w:ascii="Times New Roman" w:hAnsi="Times New Roman"/>
              </w:rPr>
              <w:t>в течение года</w:t>
            </w:r>
          </w:p>
          <w:p w:rsidR="0055049E" w:rsidRPr="00A80A35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377C5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6377C5">
              <w:rPr>
                <w:rFonts w:ascii="Times New Roman" w:hAnsi="Times New Roman"/>
              </w:rPr>
              <w:t xml:space="preserve">Воспитатель </w:t>
            </w:r>
            <w:r w:rsidRPr="006377C5">
              <w:rPr>
                <w:rFonts w:ascii="Times New Roman" w:hAnsi="Times New Roman"/>
                <w:sz w:val="24"/>
                <w:szCs w:val="24"/>
              </w:rPr>
              <w:t xml:space="preserve"> разновозрастной 5-7 лет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7411D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B7411D">
              <w:rPr>
                <w:rFonts w:ascii="Times New Roman" w:hAnsi="Times New Roman"/>
              </w:rPr>
              <w:t>План работы</w:t>
            </w:r>
          </w:p>
          <w:p w:rsidR="0055049E" w:rsidRPr="00A80A35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Совм</w:t>
            </w:r>
            <w:r>
              <w:rPr>
                <w:rFonts w:ascii="Times New Roman" w:hAnsi="Times New Roman"/>
                <w:sz w:val="24"/>
                <w:szCs w:val="24"/>
              </w:rPr>
              <w:t>естные развлечения воспитанников подготовительной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группы и первоклассников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Учитель, воспита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группы, </w:t>
            </w:r>
            <w:r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работы, конспекты</w:t>
            </w: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F178C" w:rsidRDefault="0055049E" w:rsidP="002E3118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Тест для старших дошкольников «Хочу ли я в школу?»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тестирования</w:t>
            </w:r>
          </w:p>
        </w:tc>
      </w:tr>
      <w:tr w:rsidR="0055049E" w:rsidRPr="00F815B2" w:rsidTr="002E3118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Консультация «Что нужно знать родителям будущих первоклассников»</w:t>
            </w:r>
          </w:p>
          <w:p w:rsidR="0055049E" w:rsidRDefault="0055049E" w:rsidP="002E3118">
            <w:p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готовность детей к обучению в школе»</w:t>
            </w:r>
          </w:p>
          <w:p w:rsidR="0055049E" w:rsidRPr="00507DE7" w:rsidRDefault="0055049E" w:rsidP="002E3118">
            <w:p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на групповом родительском собрании «Что значит – ребёнок готов к школьному обучению»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C5">
              <w:rPr>
                <w:rFonts w:ascii="Times New Roman" w:hAnsi="Times New Roman"/>
              </w:rPr>
              <w:t xml:space="preserve">Воспитатель </w:t>
            </w:r>
            <w:r w:rsidRPr="006377C5">
              <w:rPr>
                <w:rFonts w:ascii="Times New Roman" w:hAnsi="Times New Roman"/>
                <w:sz w:val="24"/>
                <w:szCs w:val="24"/>
              </w:rPr>
              <w:t xml:space="preserve"> разновозрастной 5-7 лет группы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консультаций</w:t>
            </w:r>
          </w:p>
        </w:tc>
      </w:tr>
      <w:tr w:rsidR="0055049E" w:rsidRPr="00F815B2" w:rsidTr="002E3118">
        <w:trPr>
          <w:trHeight w:val="178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по результатам обследования готовности детей к школьному обучению и по запросам родителей.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 разновозрастной 5-7 лет группы 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консультаций</w:t>
            </w:r>
          </w:p>
        </w:tc>
      </w:tr>
      <w:tr w:rsidR="0055049E" w:rsidRPr="00F815B2" w:rsidTr="002E3118">
        <w:trPr>
          <w:trHeight w:val="42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учителей начальной школы на итоговые занятия за 1 полугодие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7C5">
              <w:rPr>
                <w:rFonts w:ascii="Times New Roman" w:hAnsi="Times New Roman"/>
              </w:rPr>
              <w:t xml:space="preserve">Воспитатель </w:t>
            </w:r>
            <w:r w:rsidRPr="006377C5">
              <w:rPr>
                <w:rFonts w:ascii="Times New Roman" w:hAnsi="Times New Roman"/>
                <w:sz w:val="24"/>
                <w:szCs w:val="24"/>
              </w:rPr>
              <w:t xml:space="preserve"> разновозрастной 5-7 лет группы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учителей начальной школы</w:t>
            </w:r>
          </w:p>
        </w:tc>
      </w:tr>
      <w:tr w:rsidR="0055049E" w:rsidRPr="00F815B2" w:rsidTr="002E311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B4B9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4B96">
              <w:rPr>
                <w:rFonts w:ascii="Times New Roman" w:hAnsi="Times New Roman"/>
                <w:sz w:val="24"/>
                <w:szCs w:val="24"/>
              </w:rPr>
              <w:t>формление информационных стендов, папок-передвижек по вопросам:</w:t>
            </w:r>
          </w:p>
          <w:p w:rsidR="0055049E" w:rsidRPr="007B4B9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</w:t>
            </w:r>
            <w:r w:rsidRPr="007B4B96">
              <w:rPr>
                <w:rFonts w:ascii="Times New Roman" w:hAnsi="Times New Roman"/>
                <w:sz w:val="24"/>
                <w:szCs w:val="24"/>
              </w:rPr>
              <w:t>отовность ребенка к школе: параметры готовности и рекомендации родителям по их развитию»;</w:t>
            </w:r>
          </w:p>
          <w:p w:rsidR="0055049E" w:rsidRPr="007B4B9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96">
              <w:rPr>
                <w:rFonts w:ascii="Times New Roman" w:hAnsi="Times New Roman"/>
                <w:sz w:val="24"/>
                <w:szCs w:val="24"/>
              </w:rPr>
              <w:t xml:space="preserve"> «Задачи детского сада и семьи в подготовке ребенка к школе»;</w:t>
            </w:r>
          </w:p>
          <w:p w:rsidR="0055049E" w:rsidRPr="007B4B9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96">
              <w:rPr>
                <w:rFonts w:ascii="Times New Roman" w:hAnsi="Times New Roman"/>
                <w:sz w:val="24"/>
                <w:szCs w:val="24"/>
              </w:rPr>
              <w:t xml:space="preserve"> «Учебная мотивация. Что это такое?»;</w:t>
            </w:r>
          </w:p>
          <w:p w:rsidR="0055049E" w:rsidRPr="007B4B9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96">
              <w:rPr>
                <w:rFonts w:ascii="Times New Roman" w:hAnsi="Times New Roman"/>
                <w:sz w:val="24"/>
                <w:szCs w:val="24"/>
              </w:rPr>
              <w:t xml:space="preserve"> «Готовность к школе: готовим ребенка, готовимся сами»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812F8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2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049E" w:rsidRPr="001812F8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812F8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1812F8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7C5">
              <w:rPr>
                <w:rFonts w:ascii="Times New Roman" w:hAnsi="Times New Roman"/>
              </w:rPr>
              <w:t xml:space="preserve">Воспитатель </w:t>
            </w:r>
            <w:r w:rsidRPr="006377C5">
              <w:rPr>
                <w:rFonts w:ascii="Times New Roman" w:hAnsi="Times New Roman"/>
                <w:sz w:val="24"/>
                <w:szCs w:val="24"/>
              </w:rPr>
              <w:t xml:space="preserve"> разновозрастной 5-7 лет группы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812F8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2F8">
              <w:rPr>
                <w:rFonts w:ascii="Times New Roman" w:hAnsi="Times New Roman"/>
                <w:sz w:val="24"/>
                <w:szCs w:val="24"/>
              </w:rPr>
              <w:t>Материалы консультаций</w:t>
            </w:r>
          </w:p>
          <w:p w:rsidR="0055049E" w:rsidRPr="001812F8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049E" w:rsidRPr="00507DE7" w:rsidRDefault="0055049E" w:rsidP="005504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49E" w:rsidRDefault="0055049E" w:rsidP="005504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DE7">
        <w:rPr>
          <w:rFonts w:ascii="Times New Roman" w:hAnsi="Times New Roman"/>
          <w:b/>
          <w:sz w:val="24"/>
          <w:szCs w:val="24"/>
        </w:rPr>
        <w:t>Научно-методическ</w:t>
      </w:r>
      <w:r>
        <w:rPr>
          <w:rFonts w:ascii="Times New Roman" w:hAnsi="Times New Roman"/>
          <w:b/>
          <w:sz w:val="24"/>
          <w:szCs w:val="24"/>
        </w:rPr>
        <w:t>ое и кадровое обеспечение воспитательно-образова</w:t>
      </w:r>
      <w:r w:rsidRPr="00507DE7">
        <w:rPr>
          <w:rFonts w:ascii="Times New Roman" w:hAnsi="Times New Roman"/>
          <w:b/>
          <w:sz w:val="24"/>
          <w:szCs w:val="24"/>
        </w:rPr>
        <w:t>тельного процесса.</w:t>
      </w:r>
    </w:p>
    <w:p w:rsidR="0055049E" w:rsidRPr="00507DE7" w:rsidRDefault="0055049E" w:rsidP="005504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5049E" w:rsidRDefault="0055049E" w:rsidP="00550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DE7">
        <w:rPr>
          <w:rFonts w:ascii="Times New Roman" w:hAnsi="Times New Roman"/>
          <w:b/>
          <w:sz w:val="24"/>
          <w:szCs w:val="24"/>
        </w:rPr>
        <w:t xml:space="preserve">Цель: </w:t>
      </w:r>
      <w:r w:rsidRPr="00764A64">
        <w:rPr>
          <w:rFonts w:ascii="Times New Roman" w:hAnsi="Times New Roman"/>
          <w:sz w:val="24"/>
          <w:szCs w:val="24"/>
        </w:rPr>
        <w:t>повышение профессионального мастерства каждого педагога, направленное на совершенствование качества воспитат</w:t>
      </w:r>
      <w:r>
        <w:rPr>
          <w:rFonts w:ascii="Times New Roman" w:hAnsi="Times New Roman"/>
          <w:sz w:val="24"/>
          <w:szCs w:val="24"/>
        </w:rPr>
        <w:t>ельно-образовательного процесса в рамках освоения ФГОС ДО.</w:t>
      </w:r>
    </w:p>
    <w:p w:rsidR="0055049E" w:rsidRPr="00764A64" w:rsidRDefault="0055049E" w:rsidP="005504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944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42"/>
        <w:gridCol w:w="4502"/>
        <w:gridCol w:w="152"/>
        <w:gridCol w:w="1430"/>
        <w:gridCol w:w="38"/>
        <w:gridCol w:w="2160"/>
        <w:gridCol w:w="52"/>
        <w:gridCol w:w="1568"/>
      </w:tblGrid>
      <w:tr w:rsidR="0055049E" w:rsidRPr="00F815B2" w:rsidTr="002E311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5049E" w:rsidRPr="00F815B2" w:rsidTr="002E3118">
        <w:trPr>
          <w:trHeight w:val="54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 xml:space="preserve">Система методической работы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</w:tr>
      <w:tr w:rsidR="0055049E" w:rsidRPr="00F815B2" w:rsidTr="002E3118">
        <w:trPr>
          <w:trHeight w:val="30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315DC5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DC5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Педагогические советы</w:t>
            </w:r>
          </w:p>
        </w:tc>
      </w:tr>
      <w:tr w:rsidR="0055049E" w:rsidRPr="00F815B2" w:rsidTr="002E3118">
        <w:trPr>
          <w:trHeight w:val="9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85" w:rsidRPr="00F815B2" w:rsidRDefault="0055049E" w:rsidP="00D4078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 w:rsidRPr="00516A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40785" w:rsidRPr="00F815B2">
              <w:rPr>
                <w:rFonts w:ascii="Times New Roman" w:hAnsi="Times New Roman"/>
                <w:b/>
                <w:sz w:val="24"/>
                <w:szCs w:val="24"/>
              </w:rPr>
              <w:t xml:space="preserve"> Установочный </w:t>
            </w:r>
            <w:r w:rsidR="00D40785" w:rsidRPr="00F8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78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E7C6F">
              <w:rPr>
                <w:rFonts w:ascii="Times New Roman" w:hAnsi="Times New Roman"/>
                <w:b/>
                <w:sz w:val="24"/>
                <w:szCs w:val="24"/>
              </w:rPr>
              <w:t>Приоритетные направления работы детского сада в 2021/2022 учебном году: внедрение рабочих программ воспитания и планов воспитательной работы</w:t>
            </w:r>
            <w:r w:rsidR="00D40785" w:rsidRPr="00F815B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40785" w:rsidRPr="00F815B2" w:rsidRDefault="00D40785" w:rsidP="00D4078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15B2">
              <w:rPr>
                <w:rFonts w:ascii="Times New Roman" w:hAnsi="Times New Roman"/>
                <w:i/>
                <w:sz w:val="24"/>
                <w:szCs w:val="24"/>
              </w:rPr>
              <w:t>Повестка дня:</w:t>
            </w:r>
          </w:p>
          <w:p w:rsidR="00D40785" w:rsidRPr="00D40785" w:rsidRDefault="00D40785" w:rsidP="00D40785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Выб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ор председателя и секретаря ПС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0785" w:rsidRDefault="00D40785" w:rsidP="00D40785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43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Итоги комплексной проверки готовности МБДОУ к началу нового учебного года:</w:t>
            </w:r>
          </w:p>
          <w:p w:rsidR="00D40785" w:rsidRPr="00826821" w:rsidRDefault="00D40785" w:rsidP="00D40785">
            <w:pPr>
              <w:pStyle w:val="a7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п</w:t>
            </w:r>
            <w:r w:rsidR="007E7C6F">
              <w:rPr>
                <w:rFonts w:ascii="Times New Roman" w:hAnsi="Times New Roman"/>
                <w:sz w:val="24"/>
                <w:szCs w:val="24"/>
              </w:rPr>
              <w:t>роверки «Готовность МБДОУ к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учебному году;</w:t>
            </w:r>
          </w:p>
          <w:p w:rsidR="00D40785" w:rsidRPr="000F11A7" w:rsidRDefault="007E7C6F" w:rsidP="00D40785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0785">
              <w:rPr>
                <w:rFonts w:ascii="Times New Roman" w:hAnsi="Times New Roman"/>
                <w:sz w:val="24"/>
                <w:szCs w:val="24"/>
              </w:rPr>
              <w:t>. Задачи и пе</w:t>
            </w:r>
            <w:r>
              <w:rPr>
                <w:rFonts w:ascii="Times New Roman" w:hAnsi="Times New Roman"/>
                <w:sz w:val="24"/>
                <w:szCs w:val="24"/>
              </w:rPr>
              <w:t>рспективы развития МБДОУ на 2021-2022</w:t>
            </w:r>
            <w:r w:rsidR="00D4078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D40785" w:rsidRPr="00122775" w:rsidRDefault="00D40785" w:rsidP="00122775">
            <w:pPr>
              <w:pStyle w:val="a7"/>
              <w:numPr>
                <w:ilvl w:val="0"/>
                <w:numId w:val="45"/>
              </w:numPr>
              <w:tabs>
                <w:tab w:val="num" w:pos="586"/>
                <w:tab w:val="center" w:pos="4677"/>
                <w:tab w:val="right" w:pos="9355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75">
              <w:rPr>
                <w:rFonts w:ascii="Times New Roman" w:hAnsi="Times New Roman"/>
                <w:sz w:val="24"/>
                <w:szCs w:val="24"/>
              </w:rPr>
              <w:t xml:space="preserve">Обсуждение и утверждение годового  плана работы детского </w:t>
            </w:r>
            <w:r w:rsidRPr="00122775">
              <w:rPr>
                <w:rFonts w:ascii="Times New Roman" w:hAnsi="Times New Roman"/>
                <w:sz w:val="24"/>
                <w:szCs w:val="24"/>
              </w:rPr>
              <w:lastRenderedPageBreak/>
              <w:t>сада:</w:t>
            </w:r>
          </w:p>
          <w:p w:rsidR="00D40785" w:rsidRPr="00F815B2" w:rsidRDefault="00D40785" w:rsidP="00D40785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right="181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- программно-методического обеспечения образовательного процесса;</w:t>
            </w:r>
          </w:p>
          <w:p w:rsidR="00D40785" w:rsidRPr="00F815B2" w:rsidRDefault="00D40785" w:rsidP="00D40785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430" w:right="181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утверждение формы планирования 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воспитательно-образовательной работы с детьми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0785" w:rsidRPr="00F815B2" w:rsidRDefault="00D40785" w:rsidP="00D40785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right="181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-</w:t>
            </w:r>
            <w:r w:rsidR="007E7C6F">
              <w:rPr>
                <w:rFonts w:ascii="Times New Roman" w:hAnsi="Times New Roman"/>
                <w:sz w:val="24"/>
                <w:szCs w:val="24"/>
              </w:rPr>
              <w:t xml:space="preserve"> схемы распределения НОД на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D40785" w:rsidRPr="00F815B2" w:rsidRDefault="00D40785" w:rsidP="00D40785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right="181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- положений о смотрах конкурсах;</w:t>
            </w:r>
          </w:p>
          <w:p w:rsidR="00D40785" w:rsidRPr="00F815B2" w:rsidRDefault="00D40785" w:rsidP="00D40785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right="181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- циклограмм деятельно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 планов работы воспитателей 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 xml:space="preserve"> на учебный год;</w:t>
            </w:r>
          </w:p>
          <w:p w:rsidR="00D40785" w:rsidRPr="00F815B2" w:rsidRDefault="00D40785" w:rsidP="00D40785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right="181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 xml:space="preserve">- плана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повышению уровня квалификации педагогов: 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аттеста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ция, 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самообра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зование, курсовая переподготовка; </w:t>
            </w:r>
          </w:p>
          <w:p w:rsidR="00D40785" w:rsidRDefault="00D40785" w:rsidP="00D40785">
            <w:pPr>
              <w:pStyle w:val="a7"/>
              <w:tabs>
                <w:tab w:val="right" w:pos="9355"/>
              </w:tabs>
              <w:spacing w:after="0" w:line="240" w:lineRule="auto"/>
              <w:ind w:left="572" w:right="464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- планов взаимодействия МБДОУ с с</w:t>
            </w:r>
            <w:r>
              <w:rPr>
                <w:rFonts w:ascii="Times New Roman" w:hAnsi="Times New Roman"/>
                <w:sz w:val="24"/>
                <w:szCs w:val="24"/>
              </w:rPr>
              <w:t>оциальными институтами и семьёй;</w:t>
            </w:r>
          </w:p>
          <w:p w:rsidR="00D40785" w:rsidRDefault="00D40785" w:rsidP="00687428">
            <w:pPr>
              <w:pStyle w:val="a7"/>
              <w:tabs>
                <w:tab w:val="right" w:pos="9355"/>
              </w:tabs>
              <w:spacing w:after="0" w:line="240" w:lineRule="auto"/>
              <w:ind w:left="572" w:right="464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плана мероприятий по профилактике дорожно-транспортного тра</w:t>
            </w:r>
            <w:r w:rsidR="00122775">
              <w:rPr>
                <w:rFonts w:ascii="Times New Roman" w:hAnsi="Times New Roman"/>
                <w:sz w:val="24"/>
                <w:szCs w:val="24"/>
              </w:rPr>
              <w:t>вматизма, пожарной безопасности;</w:t>
            </w:r>
          </w:p>
          <w:p w:rsidR="00122775" w:rsidRDefault="00122775" w:rsidP="00D40785">
            <w:pPr>
              <w:pStyle w:val="a7"/>
              <w:tabs>
                <w:tab w:val="right" w:pos="9355"/>
              </w:tabs>
              <w:spacing w:after="0" w:line="240" w:lineRule="auto"/>
              <w:ind w:left="572" w:right="464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АООП;</w:t>
            </w:r>
          </w:p>
          <w:p w:rsidR="00122775" w:rsidRDefault="00122775" w:rsidP="00D40785">
            <w:pPr>
              <w:pStyle w:val="a7"/>
              <w:tabs>
                <w:tab w:val="right" w:pos="9355"/>
              </w:tabs>
              <w:spacing w:after="0" w:line="240" w:lineRule="auto"/>
              <w:ind w:left="572" w:right="464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программы воспитания;</w:t>
            </w:r>
          </w:p>
          <w:p w:rsidR="00122775" w:rsidRDefault="00122775" w:rsidP="00D40785">
            <w:pPr>
              <w:pStyle w:val="a7"/>
              <w:tabs>
                <w:tab w:val="right" w:pos="9355"/>
              </w:tabs>
              <w:spacing w:after="0" w:line="240" w:lineRule="auto"/>
              <w:ind w:left="572" w:right="464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дополнения в ООП.</w:t>
            </w:r>
          </w:p>
          <w:p w:rsidR="00122775" w:rsidRPr="00122775" w:rsidRDefault="00122775" w:rsidP="00122775">
            <w:pPr>
              <w:pStyle w:val="a7"/>
              <w:tabs>
                <w:tab w:val="right" w:pos="9355"/>
              </w:tabs>
              <w:spacing w:after="0" w:line="240" w:lineRule="auto"/>
              <w:ind w:left="572" w:right="464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0785">
              <w:rPr>
                <w:rFonts w:ascii="Times New Roman" w:hAnsi="Times New Roman"/>
                <w:sz w:val="24"/>
                <w:szCs w:val="24"/>
              </w:rPr>
              <w:t>. Рассмотрение основных направлений программы развития МБДОУ.</w:t>
            </w:r>
            <w:r w:rsidR="006874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D40785" w:rsidRDefault="00122775" w:rsidP="00D4078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  <w:r w:rsidR="00D40785">
              <w:rPr>
                <w:rFonts w:ascii="Times New Roman" w:hAnsi="Times New Roman"/>
                <w:sz w:val="24"/>
                <w:szCs w:val="24"/>
              </w:rPr>
              <w:t>.</w:t>
            </w:r>
            <w:r w:rsidR="00D40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Вынесение решений педагогического совета.</w:t>
            </w:r>
          </w:p>
          <w:p w:rsidR="00D40785" w:rsidRDefault="00D40785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49E" w:rsidRPr="00D11E6D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785" w:rsidRPr="00CD2F88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 w:rsidR="00D40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="004D4313">
              <w:rPr>
                <w:rFonts w:ascii="Times New Roman" w:hAnsi="Times New Roman"/>
                <w:b/>
                <w:sz w:val="24"/>
                <w:szCs w:val="24"/>
              </w:rPr>
              <w:t>Повышения качества педагогической работы по физическому развитию и сохранению, укреплению здоровья детей дошкольного возраста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049E" w:rsidRPr="00516ABB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ABB">
              <w:rPr>
                <w:rFonts w:ascii="Times New Roman" w:hAnsi="Times New Roman"/>
                <w:i/>
                <w:sz w:val="24"/>
                <w:szCs w:val="24"/>
              </w:rPr>
              <w:t>Повестка дня:</w:t>
            </w:r>
          </w:p>
          <w:p w:rsidR="0055049E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43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</w:t>
            </w:r>
            <w:r w:rsidRPr="00516ABB">
              <w:rPr>
                <w:rFonts w:ascii="Times New Roman" w:hAnsi="Times New Roman"/>
                <w:sz w:val="24"/>
                <w:szCs w:val="24"/>
              </w:rPr>
              <w:t>тчет о решении предыдущего педсовет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55049E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43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Вступительное слово заведующего по теме педсовета</w:t>
            </w:r>
          </w:p>
          <w:p w:rsidR="004D4313" w:rsidRPr="00972D89" w:rsidRDefault="0055049E" w:rsidP="004D43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D4313" w:rsidRPr="00972D89">
              <w:rPr>
                <w:rFonts w:ascii="Times New Roman" w:hAnsi="Times New Roman"/>
                <w:sz w:val="24"/>
                <w:szCs w:val="24"/>
              </w:rPr>
              <w:t>Результаты контроля по реализации плана оздоровительных мероприятий, мероприятий  по приобщению к ЗОЖ.</w:t>
            </w:r>
          </w:p>
          <w:p w:rsidR="004D4313" w:rsidRPr="00972D89" w:rsidRDefault="004D4313" w:rsidP="004D43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9">
              <w:rPr>
                <w:rFonts w:ascii="Times New Roman" w:hAnsi="Times New Roman"/>
                <w:sz w:val="24"/>
                <w:szCs w:val="24"/>
              </w:rPr>
              <w:t>(</w:t>
            </w:r>
            <w:r w:rsidR="00687428">
              <w:rPr>
                <w:rFonts w:ascii="Times New Roman" w:hAnsi="Times New Roman"/>
                <w:sz w:val="24"/>
                <w:szCs w:val="24"/>
              </w:rPr>
              <w:t>Хребтова И.В.</w:t>
            </w:r>
            <w:r w:rsidRPr="00972D8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5049E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</w:t>
            </w:r>
            <w:r w:rsidRPr="00516ABB">
              <w:rPr>
                <w:rFonts w:ascii="Times New Roman" w:hAnsi="Times New Roman"/>
                <w:sz w:val="24"/>
                <w:szCs w:val="24"/>
              </w:rPr>
              <w:t>тоги тематического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нтроля «Состояние образовательной деятельности по формированию связной речи, повышению уровня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представлений у дошкольников, в соответствии с целевыми ориентирами ФГОС ДО».</w:t>
            </w:r>
          </w:p>
          <w:p w:rsidR="0055049E" w:rsidRPr="001070F1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87428">
              <w:rPr>
                <w:rFonts w:ascii="Times New Roman" w:hAnsi="Times New Roman"/>
                <w:sz w:val="24"/>
                <w:szCs w:val="24"/>
              </w:rPr>
              <w:t>Хребтова И.В</w:t>
            </w:r>
            <w:r w:rsidR="004D43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49E" w:rsidRPr="00CB0925" w:rsidRDefault="0055049E" w:rsidP="00CB0925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Итоги смотра-конкурса «Предметно-развивающая среда в группе как необходимое условие для полноценного художест</w:t>
            </w:r>
            <w:r w:rsidR="00CB0925">
              <w:rPr>
                <w:rFonts w:ascii="Times New Roman" w:hAnsi="Times New Roman"/>
                <w:sz w:val="24"/>
                <w:szCs w:val="24"/>
              </w:rPr>
              <w:t>венно-эстетического развития ре</w:t>
            </w:r>
            <w:r w:rsidRPr="00CB0925">
              <w:rPr>
                <w:rFonts w:ascii="Times New Roman" w:hAnsi="Times New Roman"/>
                <w:sz w:val="24"/>
                <w:szCs w:val="24"/>
              </w:rPr>
              <w:t>бёнка.</w:t>
            </w:r>
          </w:p>
          <w:p w:rsidR="0055049E" w:rsidRPr="00972D89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9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Целевые ориентиры дошкольного образования как социально-нормативные возрастные характеристики возможных достижений ребенка (</w:t>
            </w:r>
            <w:r w:rsidR="00687428">
              <w:rPr>
                <w:rFonts w:ascii="Times New Roman" w:hAnsi="Times New Roman"/>
                <w:sz w:val="24"/>
                <w:szCs w:val="24"/>
              </w:rPr>
              <w:t>Голощапова Т.В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5049E" w:rsidRPr="00723E91" w:rsidRDefault="0055049E" w:rsidP="0055049E">
            <w:pPr>
              <w:tabs>
                <w:tab w:val="left" w:pos="3240"/>
              </w:tabs>
              <w:spacing w:after="0" w:line="240" w:lineRule="auto"/>
              <w:ind w:left="-1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D40785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313" w:rsidRPr="00F815B2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Протокол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F815B2">
              <w:rPr>
                <w:rFonts w:ascii="Times New Roman" w:hAnsi="Times New Roman"/>
              </w:rPr>
              <w:t>педагогического совета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</w:tr>
      <w:tr w:rsidR="0055049E" w:rsidRPr="00F815B2" w:rsidTr="002E3118">
        <w:trPr>
          <w:trHeight w:val="751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049E" w:rsidRPr="00972D89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55049E" w:rsidRPr="00972D89">
              <w:rPr>
                <w:rFonts w:ascii="Times New Roman" w:hAnsi="Times New Roman"/>
                <w:b/>
                <w:sz w:val="24"/>
                <w:szCs w:val="24"/>
              </w:rPr>
              <w:t xml:space="preserve">. 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у дошкольников необходимых условий в решении задач образовательной области «Социально-коммуникативное развитие</w:t>
            </w:r>
            <w:r w:rsidR="0055049E" w:rsidRPr="00972D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049E" w:rsidRPr="00972D89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972D89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9"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:rsidR="0055049E" w:rsidRPr="00972D89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9">
              <w:rPr>
                <w:rFonts w:ascii="Times New Roman" w:hAnsi="Times New Roman"/>
                <w:sz w:val="24"/>
                <w:szCs w:val="24"/>
              </w:rPr>
              <w:t>1.Отчет о решении предыдущего педсовета.</w:t>
            </w:r>
          </w:p>
          <w:p w:rsidR="0055049E" w:rsidRPr="00972D89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9">
              <w:rPr>
                <w:rFonts w:ascii="Times New Roman" w:hAnsi="Times New Roman"/>
                <w:sz w:val="24"/>
                <w:szCs w:val="24"/>
              </w:rPr>
              <w:t>2. Вступительное слово заведующего о новом содержании дошкольного образования</w:t>
            </w:r>
          </w:p>
          <w:p w:rsidR="0055049E" w:rsidRPr="00972D89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Федеральный образовательный стандарт дошкольного образования как гарантия равенства возможностей для каждого ребёнка в получении качественного дошкольного образования</w:t>
            </w:r>
          </w:p>
          <w:p w:rsidR="0055049E" w:rsidRPr="00972D89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(Воспитатель </w:t>
            </w:r>
            <w:r w:rsidR="004D4313">
              <w:rPr>
                <w:rFonts w:ascii="Times New Roman" w:hAnsi="Times New Roman"/>
                <w:sz w:val="24"/>
                <w:szCs w:val="24"/>
              </w:rPr>
              <w:t>Долгова Е.П.</w:t>
            </w:r>
          </w:p>
          <w:p w:rsidR="0055049E" w:rsidRPr="00972D89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9">
              <w:rPr>
                <w:rFonts w:ascii="Times New Roman" w:hAnsi="Times New Roman"/>
                <w:sz w:val="24"/>
                <w:szCs w:val="24"/>
              </w:rPr>
              <w:t>4. Итоги тематического контроля» Планирование деятельности педагога в рамках реализации ФГОС ДО»</w:t>
            </w:r>
          </w:p>
          <w:p w:rsidR="0055049E" w:rsidRPr="00972D89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(Хребтова И.В</w:t>
            </w:r>
            <w:r w:rsidR="0055049E" w:rsidRPr="00972D8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5049E" w:rsidRPr="00972D89" w:rsidRDefault="0055049E" w:rsidP="004D43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5049E" w:rsidRPr="00972D89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72D89">
              <w:rPr>
                <w:rFonts w:ascii="Times New Roman" w:hAnsi="Times New Roman"/>
                <w:sz w:val="24"/>
                <w:szCs w:val="24"/>
              </w:rPr>
              <w:t>. Вынесение решений педагогического совета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49E" w:rsidRPr="00F815B2" w:rsidTr="002E3118">
        <w:trPr>
          <w:trHeight w:val="70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4D4313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55049E">
              <w:rPr>
                <w:rFonts w:ascii="Times New Roman" w:hAnsi="Times New Roman"/>
                <w:b/>
              </w:rPr>
              <w:t>. «</w:t>
            </w:r>
            <w:r w:rsidR="00CD2F88">
              <w:rPr>
                <w:rFonts w:ascii="Times New Roman" w:hAnsi="Times New Roman"/>
                <w:b/>
              </w:rPr>
              <w:t>Анализ работы ДОУ за 2021-2022</w:t>
            </w:r>
            <w:r>
              <w:rPr>
                <w:rFonts w:ascii="Times New Roman" w:hAnsi="Times New Roman"/>
                <w:b/>
              </w:rPr>
              <w:t xml:space="preserve"> учебный год</w:t>
            </w:r>
            <w:r w:rsidR="0055049E" w:rsidRPr="00034237">
              <w:rPr>
                <w:rFonts w:ascii="Times New Roman" w:hAnsi="Times New Roman"/>
                <w:b/>
              </w:rPr>
              <w:t>»</w:t>
            </w:r>
          </w:p>
          <w:p w:rsidR="0055049E" w:rsidRPr="005B0A18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A18">
              <w:rPr>
                <w:rFonts w:ascii="Times New Roman" w:hAnsi="Times New Roman"/>
                <w:i/>
                <w:sz w:val="24"/>
                <w:szCs w:val="24"/>
              </w:rPr>
              <w:t>Повестка дня:</w:t>
            </w:r>
          </w:p>
          <w:p w:rsidR="0055049E" w:rsidRPr="00F9170A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F9170A">
              <w:rPr>
                <w:rFonts w:ascii="Times New Roman" w:hAnsi="Times New Roman"/>
                <w:sz w:val="24"/>
                <w:szCs w:val="24"/>
              </w:rPr>
              <w:t>1.Выполнение решений предыдущего педсовета</w:t>
            </w:r>
          </w:p>
          <w:p w:rsidR="0055049E" w:rsidRPr="00F9170A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170A">
              <w:rPr>
                <w:rFonts w:ascii="Times New Roman" w:hAnsi="Times New Roman"/>
                <w:sz w:val="24"/>
                <w:szCs w:val="24"/>
              </w:rPr>
              <w:t>2. Итоги состояния образовательной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МБДОУ за 20</w:t>
            </w:r>
            <w:r w:rsidR="00CD2F8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CD2F88">
              <w:rPr>
                <w:rFonts w:ascii="Times New Roman" w:hAnsi="Times New Roman"/>
                <w:sz w:val="24"/>
                <w:szCs w:val="24"/>
              </w:rPr>
              <w:t>22</w:t>
            </w:r>
            <w:r w:rsidRPr="00F9170A">
              <w:rPr>
                <w:rFonts w:ascii="Times New Roman" w:hAnsi="Times New Roman"/>
                <w:sz w:val="24"/>
                <w:szCs w:val="24"/>
              </w:rPr>
              <w:t>уч.год (о выполнении задач годового плана).</w:t>
            </w:r>
          </w:p>
          <w:p w:rsidR="0055049E" w:rsidRPr="00F9170A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170A">
              <w:rPr>
                <w:rFonts w:ascii="Times New Roman" w:hAnsi="Times New Roman"/>
                <w:sz w:val="24"/>
                <w:szCs w:val="24"/>
              </w:rPr>
              <w:t xml:space="preserve">3. Анализ заболеваемости и оздоровления детей в МБДОУ, функционирование, </w:t>
            </w:r>
            <w:r w:rsidR="00AF28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170A">
              <w:rPr>
                <w:rFonts w:ascii="Times New Roman" w:hAnsi="Times New Roman"/>
                <w:sz w:val="24"/>
                <w:szCs w:val="24"/>
              </w:rPr>
              <w:t>травматизм.</w:t>
            </w:r>
          </w:p>
          <w:p w:rsidR="0055049E" w:rsidRPr="00F9170A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170A">
              <w:rPr>
                <w:rFonts w:ascii="Times New Roman" w:hAnsi="Times New Roman"/>
                <w:sz w:val="24"/>
                <w:szCs w:val="24"/>
              </w:rPr>
              <w:lastRenderedPageBreak/>
              <w:t>4. Анализ мониторинга достижения детьми планируемых результатов освоения ООП ДО в конце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49E" w:rsidRPr="00F9170A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170A">
              <w:rPr>
                <w:rFonts w:ascii="Times New Roman" w:hAnsi="Times New Roman"/>
                <w:sz w:val="24"/>
                <w:szCs w:val="24"/>
              </w:rPr>
              <w:t>5. Отчёт по уровню готовности выпускни</w:t>
            </w:r>
            <w:r>
              <w:rPr>
                <w:rFonts w:ascii="Times New Roman" w:hAnsi="Times New Roman"/>
                <w:sz w:val="24"/>
                <w:szCs w:val="24"/>
              </w:rPr>
              <w:t>ков 20</w:t>
            </w:r>
            <w:r w:rsidR="00617E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617EE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70A">
              <w:rPr>
                <w:rFonts w:ascii="Times New Roman" w:hAnsi="Times New Roman"/>
                <w:sz w:val="24"/>
                <w:szCs w:val="24"/>
              </w:rPr>
              <w:t>уч.г. к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49E" w:rsidRPr="00F9170A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917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170A">
              <w:rPr>
                <w:rFonts w:ascii="Times New Roman" w:hAnsi="Times New Roman"/>
                <w:sz w:val="24"/>
                <w:szCs w:val="24"/>
              </w:rPr>
              <w:t>нализ результатов социологического исследования по изучению удовлетворенности родителей качеством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ных услуг.</w:t>
            </w:r>
            <w:r w:rsidRPr="00F91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49E" w:rsidRPr="005B0A18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Отчёты реализации планов самообразования педагогов МБДОУ.</w:t>
            </w:r>
          </w:p>
          <w:p w:rsidR="0055049E" w:rsidRPr="005B0A18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5B0A18">
              <w:rPr>
                <w:rFonts w:ascii="Times New Roman" w:hAnsi="Times New Roman"/>
                <w:sz w:val="24"/>
                <w:szCs w:val="24"/>
              </w:rPr>
              <w:t>. Отчет о хозяйственно-финансовой дея    тельности в МБДОУ за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49E" w:rsidRPr="005B0A18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0A18">
              <w:rPr>
                <w:rFonts w:ascii="Times New Roman" w:hAnsi="Times New Roman"/>
                <w:sz w:val="24"/>
                <w:szCs w:val="24"/>
              </w:rPr>
              <w:t xml:space="preserve">. Организация работы в летний оздоровительный период. Принятие </w:t>
            </w:r>
            <w:r w:rsidRPr="005B0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реализации </w:t>
            </w:r>
            <w:r w:rsidRPr="005B0A18">
              <w:rPr>
                <w:rFonts w:ascii="Times New Roman" w:hAnsi="Times New Roman"/>
                <w:sz w:val="24"/>
                <w:szCs w:val="24"/>
              </w:rPr>
              <w:t>плана на летний оздоровительный период</w:t>
            </w:r>
          </w:p>
          <w:p w:rsidR="0055049E" w:rsidRPr="005B0A18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B0A18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5B0A18">
              <w:rPr>
                <w:rFonts w:ascii="Times New Roman" w:hAnsi="Times New Roman"/>
                <w:color w:val="000000"/>
                <w:sz w:val="24"/>
                <w:szCs w:val="24"/>
              </w:rPr>
              <w:t>Вынесение решений педагогического совета</w:t>
            </w:r>
          </w:p>
          <w:p w:rsidR="0055049E" w:rsidRPr="00516ABB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8F434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F434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4C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55049E" w:rsidRPr="008F434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</w:t>
            </w:r>
            <w:r w:rsidRPr="008F434C">
              <w:rPr>
                <w:rFonts w:ascii="Times New Roman" w:hAnsi="Times New Roman"/>
                <w:sz w:val="24"/>
                <w:szCs w:val="24"/>
              </w:rPr>
              <w:t>едагогического совета</w:t>
            </w:r>
          </w:p>
        </w:tc>
      </w:tr>
      <w:tr w:rsidR="0055049E" w:rsidRPr="00F815B2" w:rsidTr="002E3118">
        <w:trPr>
          <w:trHeight w:val="615"/>
        </w:trPr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2A615D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034237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034237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034237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49E" w:rsidRPr="00F815B2" w:rsidTr="002E3118">
        <w:trPr>
          <w:trHeight w:val="615"/>
        </w:trPr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9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315DC5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DC5">
              <w:rPr>
                <w:rFonts w:ascii="Times New Roman" w:hAnsi="Times New Roman"/>
                <w:b/>
                <w:sz w:val="24"/>
                <w:szCs w:val="24"/>
              </w:rPr>
              <w:t>Открытые просмотры педагогической деятельности</w:t>
            </w:r>
          </w:p>
        </w:tc>
      </w:tr>
      <w:tr w:rsidR="0055049E" w:rsidRPr="00F815B2" w:rsidTr="002E3118">
        <w:trPr>
          <w:trHeight w:val="1296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094F73" w:rsidRDefault="0055049E" w:rsidP="002E3118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>О</w:t>
            </w:r>
            <w:r w:rsidRPr="00094F73">
              <w:rPr>
                <w:rFonts w:ascii="Times New Roman" w:hAnsi="Times New Roman"/>
              </w:rPr>
              <w:t>ткрытый показ организации образовательной деятельности «Дорога и дети»</w:t>
            </w:r>
          </w:p>
          <w:p w:rsidR="0055049E" w:rsidRPr="00094F73" w:rsidRDefault="0055049E" w:rsidP="002E3118">
            <w:pPr>
              <w:tabs>
                <w:tab w:val="num" w:pos="434"/>
              </w:tabs>
              <w:spacing w:after="0" w:line="240" w:lineRule="auto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55049E" w:rsidRPr="00094F73" w:rsidRDefault="0055049E" w:rsidP="002E3118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разновозрастной</w:t>
            </w:r>
            <w:r w:rsidRPr="00094F73">
              <w:rPr>
                <w:rFonts w:ascii="Times New Roman" w:hAnsi="Times New Roman"/>
              </w:rPr>
              <w:t xml:space="preserve"> 3-5 лет</w:t>
            </w:r>
            <w:r>
              <w:rPr>
                <w:rFonts w:ascii="Times New Roman" w:hAnsi="Times New Roman"/>
              </w:rPr>
              <w:t xml:space="preserve"> группы,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разновозрастной</w:t>
            </w:r>
            <w:r w:rsidRPr="00094F73">
              <w:rPr>
                <w:rFonts w:ascii="Times New Roman" w:hAnsi="Times New Roman"/>
              </w:rPr>
              <w:t xml:space="preserve"> 5-7 лет</w:t>
            </w:r>
            <w:r>
              <w:rPr>
                <w:rFonts w:ascii="Times New Roman" w:hAnsi="Times New Roman"/>
              </w:rPr>
              <w:t xml:space="preserve"> группы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Конспекты, анализ</w:t>
            </w:r>
          </w:p>
        </w:tc>
      </w:tr>
      <w:tr w:rsidR="0055049E" w:rsidRPr="00F815B2" w:rsidTr="002E3118">
        <w:trPr>
          <w:trHeight w:val="825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9428F6" w:rsidRDefault="0055049E" w:rsidP="002E3118">
            <w:pPr>
              <w:pStyle w:val="a7"/>
              <w:tabs>
                <w:tab w:val="num" w:pos="434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428F6">
              <w:rPr>
                <w:rFonts w:ascii="Times New Roman" w:hAnsi="Times New Roman"/>
                <w:b/>
                <w:sz w:val="24"/>
                <w:szCs w:val="24"/>
              </w:rPr>
              <w:t>Творческая неделя аттестующихся педагогов</w:t>
            </w:r>
          </w:p>
          <w:p w:rsidR="0055049E" w:rsidRDefault="0055049E" w:rsidP="002E3118">
            <w:pPr>
              <w:tabs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ВоспитателиГолощапова Т.В.,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Гуляева Н.И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Конспекты,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55049E" w:rsidRPr="00F815B2" w:rsidTr="002E3118">
        <w:trPr>
          <w:trHeight w:val="555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Открытые просмотры НОД по рисованию, лепке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Конспекты,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55049E" w:rsidRPr="00F815B2" w:rsidTr="002E3118">
        <w:trPr>
          <w:trHeight w:val="982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num" w:pos="146"/>
              </w:tabs>
              <w:spacing w:after="0" w:line="240" w:lineRule="auto"/>
              <w:ind w:left="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Интегративный подход к организации  музыкальной  деятельности</w:t>
            </w:r>
          </w:p>
          <w:p w:rsidR="0055049E" w:rsidRDefault="0055049E" w:rsidP="002E3118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Конспекты, анализ</w:t>
            </w:r>
          </w:p>
        </w:tc>
      </w:tr>
      <w:tr w:rsidR="0055049E" w:rsidRPr="00F815B2" w:rsidTr="002E3118">
        <w:trPr>
          <w:trHeight w:val="441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ind w:left="4" w:hanging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Открытые просмотры организации НОД «Речевое развитие»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Ноябрь, январь,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Конспекты, анализ</w:t>
            </w:r>
          </w:p>
        </w:tc>
      </w:tr>
      <w:tr w:rsidR="0055049E" w:rsidRPr="00F815B2" w:rsidTr="002E3118">
        <w:trPr>
          <w:trHeight w:val="441"/>
        </w:trPr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916CA" w:rsidRDefault="0055049E" w:rsidP="002E3118">
            <w:pPr>
              <w:spacing w:after="0" w:line="240" w:lineRule="auto"/>
              <w:ind w:left="4" w:hanging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6CA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неделя «ЗОЖ» </w:t>
            </w:r>
          </w:p>
          <w:p w:rsidR="0055049E" w:rsidRDefault="0055049E" w:rsidP="002E3118">
            <w:pPr>
              <w:spacing w:after="0" w:line="240" w:lineRule="auto"/>
              <w:ind w:left="4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организации образовательной деятельности по ОБЖ, просмотр режимных моментов (организация питания, КГН в процессе умывания, одевания на прогулку, выполнение оздоровительных мероприятий после дневного сна, организация подвижных игр на прогулке)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55049E" w:rsidRPr="00F815B2" w:rsidTr="002E3118">
        <w:trPr>
          <w:trHeight w:val="441"/>
        </w:trPr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CB4257" w:rsidRDefault="0055049E" w:rsidP="002E3118">
            <w:pPr>
              <w:spacing w:after="0" w:line="240" w:lineRule="auto"/>
              <w:ind w:left="4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Pr="00CB4257">
              <w:rPr>
                <w:rFonts w:ascii="Times New Roman" w:hAnsi="Times New Roman"/>
                <w:sz w:val="24"/>
                <w:szCs w:val="24"/>
              </w:rPr>
              <w:t xml:space="preserve">НОД по приобщению дошкольников к истокам русской </w:t>
            </w:r>
            <w:r w:rsidRPr="00CB4257">
              <w:rPr>
                <w:rFonts w:ascii="Times New Roman" w:hAnsi="Times New Roman"/>
                <w:sz w:val="24"/>
                <w:szCs w:val="24"/>
              </w:rPr>
              <w:lastRenderedPageBreak/>
              <w:t>народной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Белгородоведению.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55049E" w:rsidRPr="00094F73" w:rsidRDefault="0055049E" w:rsidP="002E3118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разновозрастной</w:t>
            </w:r>
            <w:r w:rsidRPr="00094F73">
              <w:rPr>
                <w:rFonts w:ascii="Times New Roman" w:hAnsi="Times New Roman"/>
              </w:rPr>
              <w:t xml:space="preserve"> 3-5 </w:t>
            </w:r>
            <w:r w:rsidRPr="00094F73">
              <w:rPr>
                <w:rFonts w:ascii="Times New Roman" w:hAnsi="Times New Roman"/>
              </w:rPr>
              <w:lastRenderedPageBreak/>
              <w:t>лет</w:t>
            </w:r>
            <w:r>
              <w:rPr>
                <w:rFonts w:ascii="Times New Roman" w:hAnsi="Times New Roman"/>
              </w:rPr>
              <w:t xml:space="preserve"> группы,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разновозрастной</w:t>
            </w:r>
            <w:r w:rsidRPr="00094F73">
              <w:rPr>
                <w:rFonts w:ascii="Times New Roman" w:hAnsi="Times New Roman"/>
              </w:rPr>
              <w:t xml:space="preserve"> 5-7 лет</w:t>
            </w:r>
            <w:r>
              <w:rPr>
                <w:rFonts w:ascii="Times New Roman" w:hAnsi="Times New Roman"/>
              </w:rPr>
              <w:t xml:space="preserve"> группы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Конспекты, анализ</w:t>
            </w:r>
          </w:p>
        </w:tc>
      </w:tr>
      <w:tr w:rsidR="0055049E" w:rsidRPr="00F815B2" w:rsidTr="002E3118">
        <w:trPr>
          <w:trHeight w:val="441"/>
        </w:trPr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ind w:left="4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«Дифференциация образовательного процесса в ходе реализации экологических проектов»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Конспекты, анализ</w:t>
            </w:r>
          </w:p>
        </w:tc>
      </w:tr>
      <w:tr w:rsidR="0055049E" w:rsidRPr="00F815B2" w:rsidTr="002E3118">
        <w:trPr>
          <w:trHeight w:val="441"/>
        </w:trPr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просмотры организации проектно-исследовательской деятельности в ходе реализации образовательной области «Познавательное развитие»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Конспекты, анализ</w:t>
            </w:r>
          </w:p>
        </w:tc>
      </w:tr>
      <w:tr w:rsidR="0055049E" w:rsidRPr="00F815B2" w:rsidTr="002E3118">
        <w:trPr>
          <w:trHeight w:val="441"/>
        </w:trPr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организации трудовой деятельности детей на основе субъектно-субъектных отношений.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Конспекты, анализ</w:t>
            </w:r>
          </w:p>
        </w:tc>
      </w:tr>
      <w:tr w:rsidR="0055049E" w:rsidRPr="00F815B2" w:rsidTr="002E3118">
        <w:trPr>
          <w:trHeight w:val="46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40338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384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</w:tr>
      <w:tr w:rsidR="0055049E" w:rsidRPr="00F815B2" w:rsidTr="002E3118">
        <w:trPr>
          <w:trHeight w:val="84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101B5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1101B5">
              <w:rPr>
                <w:rFonts w:ascii="Times New Roman" w:hAnsi="Times New Roman"/>
              </w:rPr>
              <w:t>Индивидуальное и групповое консультирование педагогов по вопросам моделирования образовательного процесса в соответствии</w:t>
            </w:r>
            <w:r w:rsidRPr="001101B5">
              <w:rPr>
                <w:rFonts w:ascii="Times New Roman" w:hAnsi="Times New Roman"/>
                <w:sz w:val="20"/>
                <w:szCs w:val="20"/>
              </w:rPr>
              <w:t> </w:t>
            </w:r>
            <w:r w:rsidRPr="001101B5">
              <w:rPr>
                <w:rFonts w:ascii="Times New Roman" w:hAnsi="Times New Roman"/>
                <w:sz w:val="20"/>
              </w:rPr>
              <w:t> </w:t>
            </w:r>
            <w:r w:rsidRPr="001101B5">
              <w:rPr>
                <w:rFonts w:ascii="Times New Roman" w:hAnsi="Times New Roman"/>
                <w:sz w:val="20"/>
                <w:szCs w:val="20"/>
              </w:rPr>
              <w:t>с </w:t>
            </w:r>
            <w:r w:rsidRPr="001101B5">
              <w:rPr>
                <w:rFonts w:ascii="Times New Roman" w:hAnsi="Times New Roman"/>
                <w:sz w:val="20"/>
              </w:rPr>
              <w:t> </w:t>
            </w:r>
            <w:r w:rsidRPr="001101B5">
              <w:rPr>
                <w:rFonts w:ascii="Times New Roman" w:hAnsi="Times New Roman"/>
                <w:sz w:val="20"/>
                <w:szCs w:val="20"/>
              </w:rPr>
              <w:t>ФГОС ДО.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Голощапова Т.В.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791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84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101B5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1101B5">
              <w:rPr>
                <w:rFonts w:ascii="Times New Roman" w:hAnsi="Times New Roman"/>
              </w:rPr>
              <w:t>«Работа воспитателя в период адаптации ребенка к условиям детского сада».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Васильева Л.Л.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791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84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394E25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394E25">
              <w:rPr>
                <w:rFonts w:ascii="Times New Roman" w:hAnsi="Times New Roman"/>
              </w:rPr>
              <w:t>«Планирование образовательной деятельности в режиме дня в соответствии с ФГОС».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791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496B95" w:rsidRDefault="0055049E" w:rsidP="002E3118">
            <w:pPr>
              <w:pStyle w:val="11"/>
              <w:ind w:firstLine="0"/>
              <w:jc w:val="left"/>
              <w:rPr>
                <w:sz w:val="24"/>
              </w:rPr>
            </w:pPr>
            <w:r w:rsidRPr="00496B95">
              <w:rPr>
                <w:sz w:val="24"/>
              </w:rPr>
              <w:t>«Подготовка документов к аттестации с учетом новых требований</w:t>
            </w:r>
            <w:r>
              <w:rPr>
                <w:sz w:val="24"/>
              </w:rPr>
              <w:t xml:space="preserve"> к аттестации педагогических работников</w:t>
            </w:r>
            <w:r w:rsidRPr="00496B95">
              <w:rPr>
                <w:sz w:val="24"/>
              </w:rPr>
              <w:t>»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496B95" w:rsidRDefault="0055049E" w:rsidP="002E3118">
            <w:pPr>
              <w:pStyle w:val="1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496B95" w:rsidRDefault="0055049E" w:rsidP="002E3118">
            <w:pPr>
              <w:pStyle w:val="1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496B95" w:rsidRDefault="0055049E" w:rsidP="002E3118">
            <w:pPr>
              <w:pStyle w:val="11"/>
              <w:jc w:val="left"/>
              <w:rPr>
                <w:sz w:val="24"/>
              </w:rPr>
            </w:pPr>
            <w:r w:rsidRPr="00496B95">
              <w:rPr>
                <w:sz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825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101B5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1101B5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Особенности организации деятельности 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по </w:t>
            </w:r>
            <w:r w:rsidRPr="001101B5">
              <w:rPr>
                <w:rFonts w:ascii="Times New Roman" w:hAnsi="Times New Roman"/>
                <w:color w:val="000000"/>
                <w:bdr w:val="none" w:sz="0" w:space="0" w:color="auto" w:frame="1"/>
              </w:rPr>
              <w:t>речевому развитию в условиях ФГОС.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Гуляева Н.И.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1485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101B5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образовательный стандарт дошкольного образования как гарантия равенства возможностей для каждого ребёнка в получении качественного дошкольного образования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Лукьянова А.Ю.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79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E2E93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BE2E93">
              <w:rPr>
                <w:rFonts w:ascii="Times New Roman" w:hAnsi="Times New Roman"/>
              </w:rPr>
              <w:t>«Организация здоровьесберегающего пространства»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30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101B5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1101B5">
              <w:rPr>
                <w:rFonts w:ascii="Times New Roman" w:hAnsi="Times New Roman"/>
                <w:color w:val="000000"/>
                <w:bdr w:val="none" w:sz="0" w:space="0" w:color="auto" w:frame="1"/>
              </w:rPr>
              <w:t>Особенности организации деятельности по художественно- эстетическому развитию в условиях ФГОС.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791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945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101B5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1101B5">
              <w:rPr>
                <w:rFonts w:ascii="Times New Roman" w:hAnsi="Times New Roman"/>
                <w:color w:val="000000"/>
                <w:bdr w:val="none" w:sz="0" w:space="0" w:color="auto" w:frame="1"/>
              </w:rPr>
              <w:t>Особенности организации деятельности социально- личностному развитию в условиях ФГОС.</w:t>
            </w:r>
            <w:r w:rsidRPr="001101B5">
              <w:rPr>
                <w:rFonts w:ascii="Times New Roman" w:hAnsi="Times New Roman"/>
              </w:rPr>
              <w:t xml:space="preserve"> Проблемы социализации и индивидуализации детей в МБДОУ.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45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101B5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детей дошкольного возраста к отечественной культурной традициии.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Материалы консультаций</w:t>
            </w:r>
          </w:p>
          <w:p w:rsidR="0055049E" w:rsidRPr="008B359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1036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E2E93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BE2E93">
              <w:rPr>
                <w:rFonts w:ascii="Times New Roman" w:hAnsi="Times New Roman"/>
              </w:rPr>
              <w:t>«Влияние музыки на здоровье детей»</w:t>
            </w:r>
          </w:p>
          <w:p w:rsidR="0055049E" w:rsidRPr="00BE2E93" w:rsidRDefault="0055049E" w:rsidP="002E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7379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165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E2E93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BE2E93">
              <w:rPr>
                <w:rFonts w:ascii="Times New Roman" w:hAnsi="Times New Roman"/>
              </w:rPr>
              <w:t> «Игра – среда здоровьесбережения»</w:t>
            </w:r>
          </w:p>
          <w:p w:rsidR="0055049E" w:rsidRPr="00BE2E93" w:rsidRDefault="0055049E" w:rsidP="002E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165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E2E93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BE2E93">
              <w:rPr>
                <w:rFonts w:ascii="Times New Roman" w:hAnsi="Times New Roman"/>
              </w:rPr>
              <w:t>«Игры-экспериментирования в воспитании дошкольника как субъекта здоровьесберегающей деятельности»</w:t>
            </w:r>
          </w:p>
          <w:p w:rsidR="0055049E" w:rsidRPr="00BE2E93" w:rsidRDefault="0055049E" w:rsidP="002E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415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«Предупреждение инфекционных заболеваний в летний период»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94">
              <w:rPr>
                <w:rFonts w:ascii="Times New Roman" w:hAnsi="Times New Roman"/>
                <w:sz w:val="24"/>
                <w:szCs w:val="24"/>
              </w:rPr>
              <w:t>Материалы консультации</w:t>
            </w:r>
          </w:p>
        </w:tc>
      </w:tr>
      <w:tr w:rsidR="0055049E" w:rsidRPr="00F815B2" w:rsidTr="002E3118">
        <w:trPr>
          <w:trHeight w:val="33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B3594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594">
              <w:rPr>
                <w:rFonts w:ascii="Times New Roman" w:hAnsi="Times New Roman"/>
                <w:b/>
                <w:sz w:val="24"/>
                <w:szCs w:val="24"/>
              </w:rPr>
              <w:t>Повышение профессионального мастерства педагогов</w:t>
            </w:r>
          </w:p>
        </w:tc>
      </w:tr>
      <w:tr w:rsidR="0055049E" w:rsidRPr="00F815B2" w:rsidTr="002E3118">
        <w:trPr>
          <w:trHeight w:val="18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495313" w:rsidRDefault="0055049E" w:rsidP="002E31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Самообразование педагогов</w:t>
            </w:r>
          </w:p>
        </w:tc>
      </w:tr>
      <w:tr w:rsidR="0055049E" w:rsidRPr="00F815B2" w:rsidTr="002E3118">
        <w:trPr>
          <w:trHeight w:val="215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num" w:pos="434"/>
              </w:tabs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55049E" w:rsidRPr="00F815B2" w:rsidTr="002E3118">
        <w:trPr>
          <w:trHeight w:val="637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1442C">
              <w:rPr>
                <w:rFonts w:ascii="Times New Roman" w:hAnsi="Times New Roman"/>
                <w:sz w:val="24"/>
                <w:szCs w:val="24"/>
              </w:rPr>
              <w:t>тверждение тем по самообразованию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55049E" w:rsidRPr="00F815B2" w:rsidTr="002E3118">
        <w:trPr>
          <w:trHeight w:val="625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442C">
              <w:rPr>
                <w:rFonts w:ascii="Times New Roman" w:hAnsi="Times New Roman"/>
                <w:sz w:val="24"/>
                <w:szCs w:val="24"/>
              </w:rPr>
              <w:t>тчёты педагогов по темам самообразования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Педагоги МБДОУ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55049E" w:rsidRPr="00F815B2" w:rsidTr="002E3118">
        <w:trPr>
          <w:trHeight w:val="505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частие в работе Р</w:t>
            </w:r>
            <w:r w:rsidRPr="0081442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МБ</w:t>
            </w:r>
            <w:r w:rsidRPr="0081442C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55049E" w:rsidRPr="00F815B2" w:rsidTr="002E3118">
        <w:trPr>
          <w:trHeight w:val="240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DB1E86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DB1E86">
              <w:rPr>
                <w:rFonts w:ascii="Times New Roman" w:hAnsi="Times New Roman"/>
                <w:b/>
                <w:sz w:val="24"/>
                <w:szCs w:val="24"/>
              </w:rPr>
              <w:t>Аттестация сотрудников</w:t>
            </w:r>
          </w:p>
        </w:tc>
      </w:tr>
      <w:tr w:rsidR="0055049E" w:rsidRPr="00F815B2" w:rsidTr="002E3118">
        <w:trPr>
          <w:trHeight w:val="435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1442C">
              <w:rPr>
                <w:rFonts w:ascii="Times New Roman" w:hAnsi="Times New Roman"/>
                <w:sz w:val="24"/>
                <w:szCs w:val="24"/>
              </w:rPr>
              <w:t>онсультации по организационным во</w:t>
            </w:r>
            <w:r>
              <w:rPr>
                <w:rFonts w:ascii="Times New Roman" w:hAnsi="Times New Roman"/>
                <w:sz w:val="24"/>
                <w:szCs w:val="24"/>
              </w:rPr>
              <w:t>просам с педагогами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55049E" w:rsidRPr="00F815B2" w:rsidTr="002E3118">
        <w:trPr>
          <w:trHeight w:val="254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 xml:space="preserve">- оформление заявлений на: </w:t>
            </w:r>
          </w:p>
          <w:p w:rsidR="0055049E" w:rsidRPr="0081442C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- установление соответствия уровня занимаемой должности;</w:t>
            </w:r>
          </w:p>
          <w:p w:rsidR="0055049E" w:rsidRPr="0081442C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- на подтверждение соответствия занимаемой должности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за 3 месяца до истечения срока предыдущей аттестации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</w:p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аттестуемых</w:t>
            </w:r>
          </w:p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55049E" w:rsidRPr="00F815B2" w:rsidTr="002E3118">
        <w:trPr>
          <w:trHeight w:val="254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- проведение самоанализа результативности работы аттестуемого педагога в соответствии с утвержденными критериями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>результативности работы</w:t>
            </w:r>
          </w:p>
        </w:tc>
      </w:tr>
      <w:tr w:rsidR="0055049E" w:rsidRPr="00F815B2" w:rsidTr="002E3118">
        <w:trPr>
          <w:trHeight w:val="254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42C">
              <w:rPr>
                <w:rFonts w:ascii="Times New Roman" w:hAnsi="Times New Roman"/>
                <w:sz w:val="24"/>
                <w:szCs w:val="24"/>
              </w:rPr>
              <w:t xml:space="preserve">- заполнение ЭМОУ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1442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ЭМОУ</w:t>
            </w:r>
          </w:p>
        </w:tc>
      </w:tr>
      <w:tr w:rsidR="0055049E" w:rsidRPr="00F815B2" w:rsidTr="002E3118">
        <w:trPr>
          <w:trHeight w:val="315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049E" w:rsidRPr="00DB1E8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Pr="00DB1E86">
              <w:rPr>
                <w:rFonts w:ascii="Times New Roman" w:hAnsi="Times New Roman"/>
                <w:b/>
                <w:sz w:val="24"/>
                <w:szCs w:val="24"/>
              </w:rPr>
              <w:t>Подбор и систематизация материалов в методическом кабинете</w:t>
            </w:r>
          </w:p>
        </w:tc>
      </w:tr>
      <w:tr w:rsidR="0055049E" w:rsidRPr="00F815B2" w:rsidTr="002E3118">
        <w:trPr>
          <w:trHeight w:val="58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7728FC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>истематизация нормативно-правовых документов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8FC">
              <w:rPr>
                <w:rFonts w:ascii="Times New Roman" w:hAnsi="Times New Roman"/>
                <w:sz w:val="24"/>
                <w:szCs w:val="24"/>
              </w:rPr>
              <w:t xml:space="preserve">Папка </w:t>
            </w:r>
          </w:p>
        </w:tc>
      </w:tr>
      <w:tr w:rsidR="0055049E" w:rsidRPr="00F815B2" w:rsidTr="002E3118">
        <w:trPr>
          <w:trHeight w:val="276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7728FC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>одборка материала для информацион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папок для 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 xml:space="preserve"> всех возрастных груп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8F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55049E" w:rsidRPr="00F815B2" w:rsidTr="002E3118">
        <w:trPr>
          <w:trHeight w:val="784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7728FC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>ополнение методического кабинета новинками педагогической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ФГОС ДО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8FC">
              <w:rPr>
                <w:rFonts w:ascii="Times New Roman" w:hAnsi="Times New Roman"/>
                <w:sz w:val="24"/>
                <w:szCs w:val="24"/>
              </w:rPr>
              <w:t>в течение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</w:t>
            </w:r>
          </w:p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</w:tr>
      <w:tr w:rsidR="0055049E" w:rsidRPr="00F815B2" w:rsidTr="002E3118">
        <w:trPr>
          <w:trHeight w:val="276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7728FC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>формление материалов педагогической диагностики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8FC">
              <w:rPr>
                <w:rFonts w:ascii="Times New Roman" w:hAnsi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8FC">
              <w:rPr>
                <w:rFonts w:ascii="Times New Roman" w:hAnsi="Times New Roman"/>
                <w:sz w:val="24"/>
                <w:szCs w:val="24"/>
              </w:rPr>
              <w:t>Сводные ведомости</w:t>
            </w:r>
          </w:p>
        </w:tc>
      </w:tr>
      <w:tr w:rsidR="0055049E" w:rsidRPr="00F815B2" w:rsidTr="002E3118">
        <w:trPr>
          <w:trHeight w:val="276"/>
        </w:trPr>
        <w:tc>
          <w:tcPr>
            <w:tcW w:w="10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7728FC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 xml:space="preserve">азработка памяток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оперативных, 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 xml:space="preserve">тематических и фронтальных  проверок, </w:t>
            </w:r>
            <w:r w:rsidRPr="00772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оценочных таблиц для проведения и подведения итогов смотров-конкурсов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плану </w:t>
            </w:r>
            <w:r w:rsidRPr="007728FC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воспитатели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8FC">
              <w:rPr>
                <w:rFonts w:ascii="Times New Roman" w:hAnsi="Times New Roman"/>
                <w:sz w:val="24"/>
                <w:szCs w:val="24"/>
              </w:rPr>
              <w:t>Памятки, таблицы</w:t>
            </w:r>
          </w:p>
        </w:tc>
      </w:tr>
      <w:tr w:rsidR="0055049E" w:rsidRPr="00F815B2" w:rsidTr="002E3118">
        <w:trPr>
          <w:trHeight w:val="276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7728FC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>одписка на периодические издания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8F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8FC">
              <w:rPr>
                <w:rFonts w:ascii="Times New Roman" w:hAnsi="Times New Roman"/>
                <w:sz w:val="24"/>
                <w:szCs w:val="24"/>
              </w:rPr>
              <w:t>Отчет о подписке в УО</w:t>
            </w:r>
          </w:p>
        </w:tc>
      </w:tr>
      <w:tr w:rsidR="0055049E" w:rsidRPr="00F815B2" w:rsidTr="002E3118">
        <w:trPr>
          <w:trHeight w:val="276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7728FC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 xml:space="preserve">ыставка методической литературы по темам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28FC">
              <w:rPr>
                <w:rFonts w:ascii="Times New Roman" w:hAnsi="Times New Roman"/>
                <w:sz w:val="24"/>
                <w:szCs w:val="24"/>
              </w:rPr>
              <w:t>едагогических советов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8F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7728FC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8FC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</w:p>
        </w:tc>
      </w:tr>
    </w:tbl>
    <w:p w:rsidR="0055049E" w:rsidRPr="00507DE7" w:rsidRDefault="0055049E" w:rsidP="005504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49E" w:rsidRPr="00507DE7" w:rsidRDefault="0055049E" w:rsidP="005504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07DE7">
        <w:rPr>
          <w:rFonts w:ascii="Times New Roman" w:hAnsi="Times New Roman"/>
          <w:b/>
          <w:sz w:val="24"/>
          <w:szCs w:val="24"/>
        </w:rPr>
        <w:t>5.  Взаимодействие в работе М</w:t>
      </w:r>
      <w:r>
        <w:rPr>
          <w:rFonts w:ascii="Times New Roman" w:hAnsi="Times New Roman"/>
          <w:b/>
          <w:sz w:val="24"/>
          <w:szCs w:val="24"/>
        </w:rPr>
        <w:t>Б</w:t>
      </w:r>
      <w:r w:rsidRPr="00507DE7">
        <w:rPr>
          <w:rFonts w:ascii="Times New Roman" w:hAnsi="Times New Roman"/>
          <w:b/>
          <w:sz w:val="24"/>
          <w:szCs w:val="24"/>
        </w:rPr>
        <w:t>ДОУ с семьёй, школой и другими организациями.</w:t>
      </w:r>
    </w:p>
    <w:p w:rsidR="0055049E" w:rsidRDefault="0055049E" w:rsidP="0055049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DE7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A11F2">
        <w:rPr>
          <w:rFonts w:ascii="Times New Roman" w:hAnsi="Times New Roman"/>
          <w:sz w:val="24"/>
          <w:szCs w:val="24"/>
        </w:rPr>
        <w:t xml:space="preserve">взаимодействие педагогов детского сада со специалистами социальных институтов детства и родителями воспитанников в едином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F2">
        <w:rPr>
          <w:rFonts w:ascii="Times New Roman" w:hAnsi="Times New Roman"/>
          <w:sz w:val="24"/>
          <w:szCs w:val="24"/>
        </w:rPr>
        <w:t>воспитательно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F2">
        <w:rPr>
          <w:rFonts w:ascii="Times New Roman" w:hAnsi="Times New Roman"/>
          <w:sz w:val="24"/>
          <w:szCs w:val="24"/>
        </w:rPr>
        <w:t>- образовательном пространстве.</w:t>
      </w:r>
    </w:p>
    <w:p w:rsidR="0055049E" w:rsidRDefault="0055049E" w:rsidP="0055049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49E" w:rsidRPr="003A11F2" w:rsidRDefault="0055049E" w:rsidP="0055049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828"/>
        <w:gridCol w:w="4501"/>
        <w:gridCol w:w="1620"/>
        <w:gridCol w:w="2021"/>
        <w:gridCol w:w="139"/>
        <w:gridCol w:w="1392"/>
      </w:tblGrid>
      <w:tr w:rsidR="0055049E" w:rsidRPr="00F815B2" w:rsidTr="002E31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5049E" w:rsidRPr="00F815B2" w:rsidTr="002E3118">
        <w:trPr>
          <w:trHeight w:val="5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Система работы с родителями</w:t>
            </w:r>
          </w:p>
        </w:tc>
      </w:tr>
      <w:tr w:rsidR="0055049E" w:rsidRPr="00F815B2" w:rsidTr="002E3118">
        <w:trPr>
          <w:trHeight w:val="99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накомство родителей с уставными документами и локальными актами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ри зачислении ребенка в МБДОУ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 xml:space="preserve">Локальные акты 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46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 xml:space="preserve">аключение договоров с родителями вновь поступивших воспитанников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ри зачислении ребенка в МБДОУ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Договора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нкетирование родителей по выявлению потребностей в образовательных и оздоровительных услугах для воспитанников МБДОУ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анкетирования родителей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нкетирование по изучению удовлетворенности родителей качеством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анкетирования родителей</w:t>
            </w:r>
          </w:p>
        </w:tc>
      </w:tr>
      <w:tr w:rsidR="0055049E" w:rsidRPr="00F815B2" w:rsidTr="002E311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нализ типологии семей всех возрас</w:t>
            </w:r>
            <w:r>
              <w:rPr>
                <w:rFonts w:ascii="Times New Roman" w:hAnsi="Times New Roman"/>
                <w:sz w:val="24"/>
                <w:szCs w:val="24"/>
              </w:rPr>
              <w:t>тных групп. Обследование семейного климата. Социально-материальной обеспеченности. Выявление проблем. Сбор сведений о тревожных и неблагополучных семьях.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данных семей воспитанников МБДОУ, социальный паспорт группы</w:t>
            </w:r>
          </w:p>
        </w:tc>
      </w:tr>
      <w:tr w:rsidR="0055049E" w:rsidRPr="00F815B2" w:rsidTr="002E311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тревожными семьями. Посещения на дому.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Правам детства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обследования, план работы</w:t>
            </w:r>
          </w:p>
        </w:tc>
      </w:tr>
      <w:tr w:rsidR="0055049E" w:rsidRPr="00F815B2" w:rsidTr="002E311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осещение родителями режимных моментов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(по желанию)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121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формление родительских уголков в соответствии с годовыми задачами МБДОУ (режим дня, модель НОД, годовые задачи МБДОУ, консультации и т.д.)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ентябрь (сменность материала)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Стендовый материал</w:t>
            </w:r>
          </w:p>
        </w:tc>
      </w:tr>
      <w:tr w:rsidR="0055049E" w:rsidRPr="00F815B2" w:rsidTr="002E3118">
        <w:trPr>
          <w:trHeight w:val="60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аседания родительского комитета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Заведующий, председатель РК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</w:tr>
      <w:tr w:rsidR="0055049E" w:rsidRPr="00F815B2" w:rsidTr="002E3118">
        <w:trPr>
          <w:trHeight w:val="62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ематические и консультативные беседы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 xml:space="preserve">Журнал консультирования </w:t>
            </w:r>
          </w:p>
        </w:tc>
      </w:tr>
      <w:tr w:rsidR="0055049E" w:rsidRPr="00F815B2" w:rsidTr="002E311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рганизация выставок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87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ропаганда педагогических знаний через информационные источники (ширмы, стенды, папки, газеты)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спользование в работе методов изучения семьи:</w:t>
            </w:r>
          </w:p>
          <w:p w:rsidR="0055049E" w:rsidRPr="00F815B2" w:rsidRDefault="0055049E" w:rsidP="0055049E">
            <w:pPr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55049E" w:rsidRPr="00FB6579" w:rsidRDefault="0055049E" w:rsidP="0055049E">
            <w:pPr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тестировани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Анализы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анкетирования</w:t>
            </w:r>
          </w:p>
        </w:tc>
      </w:tr>
      <w:tr w:rsidR="0055049E" w:rsidRPr="00F815B2" w:rsidTr="002E3118">
        <w:trPr>
          <w:trHeight w:val="100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Организация, участие в 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 xml:space="preserve"> в совместных мероприятиях</w:t>
            </w:r>
          </w:p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Сценарии мероприятий,отзывы родителей</w:t>
            </w:r>
          </w:p>
        </w:tc>
      </w:tr>
      <w:tr w:rsidR="0055049E" w:rsidRPr="00F815B2" w:rsidTr="002E3118">
        <w:trPr>
          <w:trHeight w:val="51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35D8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D8E">
              <w:rPr>
                <w:rFonts w:ascii="Times New Roman" w:hAnsi="Times New Roman"/>
                <w:sz w:val="24"/>
                <w:szCs w:val="24"/>
              </w:rPr>
              <w:t>Оценка качества работы с родителями в МБДОУ</w:t>
            </w:r>
          </w:p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планов работы с родителями у воспитателей и муз. руководителя</w:t>
            </w:r>
          </w:p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протоколов родительских собраний.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на педсовете</w:t>
            </w:r>
          </w:p>
        </w:tc>
      </w:tr>
      <w:tr w:rsidR="0055049E" w:rsidRPr="00F815B2" w:rsidTr="002E3118">
        <w:trPr>
          <w:trHeight w:val="34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ыполнение плана работы с родителями во всех возрастных группах МБДОУ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Отчет на ПС</w:t>
            </w:r>
          </w:p>
        </w:tc>
      </w:tr>
      <w:tr w:rsidR="0055049E" w:rsidRPr="00F815B2" w:rsidTr="002E3118">
        <w:trPr>
          <w:trHeight w:val="3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Помощь родителей учреждению: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-организация и помощь в проведении экскурсий, походов и т.д.;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- спонсорство;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МБДОУ;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-помощь в ремонте МБДОУ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3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3A11F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11F2">
              <w:rPr>
                <w:rFonts w:ascii="Times New Roman" w:hAnsi="Times New Roman"/>
                <w:b/>
                <w:sz w:val="24"/>
                <w:szCs w:val="24"/>
              </w:rPr>
              <w:t>Проведение общих  собраний  коллектива: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5B2">
              <w:rPr>
                <w:rFonts w:ascii="Times New Roman" w:hAnsi="Times New Roman"/>
                <w:b/>
                <w:i/>
                <w:sz w:val="24"/>
                <w:szCs w:val="24"/>
              </w:rPr>
              <w:t>№1.</w:t>
            </w:r>
          </w:p>
          <w:p w:rsidR="0055049E" w:rsidRPr="00F815B2" w:rsidRDefault="0055049E" w:rsidP="002E3118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«Организация работы МБДОУ с учётом современных требований к деятельности дошкольных организаций</w:t>
            </w:r>
            <w:r w:rsidRPr="00F815B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15B2">
              <w:rPr>
                <w:rFonts w:ascii="Times New Roman" w:hAnsi="Times New Roman"/>
                <w:i/>
                <w:sz w:val="24"/>
                <w:szCs w:val="24"/>
              </w:rPr>
              <w:t>Повестка дня:</w:t>
            </w:r>
          </w:p>
          <w:p w:rsidR="0055049E" w:rsidRPr="00963457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 избрании председателя, секретаря общего собрания</w:t>
            </w:r>
          </w:p>
          <w:p w:rsidR="0055049E" w:rsidRPr="00F815B2" w:rsidRDefault="0055049E" w:rsidP="002E3118">
            <w:pPr>
              <w:pStyle w:val="a7"/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pStyle w:val="a7"/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left="210" w:hanging="14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  О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 xml:space="preserve"> целях и задачах МБДОУ на </w:t>
            </w:r>
            <w:r w:rsidRPr="00F815B2">
              <w:rPr>
                <w:rFonts w:ascii="Times New Roman" w:hAnsi="Times New Roman"/>
                <w:sz w:val="24"/>
                <w:szCs w:val="24"/>
              </w:rPr>
              <w:lastRenderedPageBreak/>
              <w:t>следующий учебный 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49E" w:rsidRDefault="0055049E" w:rsidP="002E3118">
            <w:pPr>
              <w:pStyle w:val="a7"/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left="351" w:hanging="283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44A04">
              <w:rPr>
                <w:rFonts w:ascii="Times New Roman" w:hAnsi="Times New Roman"/>
                <w:sz w:val="24"/>
                <w:szCs w:val="24"/>
              </w:rPr>
              <w:t xml:space="preserve">Знакомство с планом работы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344A04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введению </w:t>
            </w:r>
            <w:r>
              <w:rPr>
                <w:rFonts w:ascii="Times New Roman" w:hAnsi="Times New Roman"/>
              </w:rPr>
              <w:t>ФГОС дошкольного образования</w:t>
            </w:r>
          </w:p>
          <w:p w:rsidR="0055049E" w:rsidRDefault="0055049E" w:rsidP="002E3118">
            <w:pPr>
              <w:pStyle w:val="a7"/>
              <w:spacing w:after="0" w:line="240" w:lineRule="auto"/>
              <w:ind w:left="410" w:hanging="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МБ</w:t>
            </w:r>
            <w:r w:rsidRPr="00344A04">
              <w:rPr>
                <w:rFonts w:ascii="Times New Roman" w:hAnsi="Times New Roman"/>
                <w:sz w:val="24"/>
                <w:szCs w:val="24"/>
              </w:rPr>
              <w:t xml:space="preserve">ДОУ и семьи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укрепления здоровья, развития и образования детей.</w:t>
            </w:r>
          </w:p>
          <w:p w:rsidR="0055049E" w:rsidRDefault="0055049E" w:rsidP="002E3118">
            <w:pPr>
              <w:pStyle w:val="a7"/>
              <w:spacing w:after="0" w:line="240" w:lineRule="auto"/>
              <w:ind w:left="410" w:hanging="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Проект «Юный спасатель</w:t>
            </w:r>
          </w:p>
          <w:p w:rsidR="0055049E" w:rsidRPr="002F2359" w:rsidRDefault="0055049E" w:rsidP="002E3118">
            <w:pPr>
              <w:pStyle w:val="a7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Отчет заведующего</w:t>
            </w:r>
            <w:r w:rsidRPr="00344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344A04">
              <w:rPr>
                <w:rFonts w:ascii="Times New Roman" w:hAnsi="Times New Roman"/>
                <w:sz w:val="24"/>
                <w:szCs w:val="24"/>
              </w:rPr>
              <w:t xml:space="preserve">ДОУ о расходовании бюджетных средств в соответствии с расходной частью бюджета, сметой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344A04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55049E" w:rsidRDefault="0055049E" w:rsidP="002E3118">
            <w:pPr>
              <w:pStyle w:val="a7"/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left="351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6.Отчёты и выборы родительского комитета детского сада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49E" w:rsidRDefault="0055049E" w:rsidP="002E3118">
            <w:pPr>
              <w:pStyle w:val="a7"/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hanging="65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азное</w:t>
            </w:r>
          </w:p>
          <w:p w:rsidR="0055049E" w:rsidRPr="00F815B2" w:rsidRDefault="0055049E" w:rsidP="002E31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Заведующий, председатель общего собрания коллектива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424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5B2">
              <w:rPr>
                <w:rFonts w:ascii="Times New Roman" w:hAnsi="Times New Roman"/>
                <w:b/>
                <w:i/>
                <w:sz w:val="24"/>
                <w:szCs w:val="24"/>
              </w:rPr>
              <w:t>№ 2.</w:t>
            </w:r>
            <w:r w:rsidRPr="00F815B2">
              <w:rPr>
                <w:rFonts w:ascii="Times New Roman" w:hAnsi="Times New Roman"/>
                <w:b/>
                <w:sz w:val="24"/>
                <w:szCs w:val="24"/>
              </w:rPr>
              <w:t xml:space="preserve"> «Итоги ра</w:t>
            </w:r>
            <w:r w:rsidR="00CD2F88">
              <w:rPr>
                <w:rFonts w:ascii="Times New Roman" w:hAnsi="Times New Roman"/>
                <w:b/>
                <w:sz w:val="24"/>
                <w:szCs w:val="24"/>
              </w:rPr>
              <w:t>боты МБДОУ 2021-2022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15B2">
              <w:rPr>
                <w:rFonts w:ascii="Times New Roman" w:hAnsi="Times New Roman"/>
                <w:b/>
                <w:sz w:val="24"/>
                <w:szCs w:val="24"/>
              </w:rPr>
              <w:t>учебный год»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15B2">
              <w:rPr>
                <w:rFonts w:ascii="Times New Roman" w:hAnsi="Times New Roman"/>
                <w:i/>
                <w:sz w:val="24"/>
                <w:szCs w:val="24"/>
              </w:rPr>
              <w:t>Повестка дня:</w:t>
            </w:r>
          </w:p>
          <w:p w:rsidR="0055049E" w:rsidRPr="002F2359" w:rsidRDefault="0055049E" w:rsidP="002E3118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1. </w:t>
            </w:r>
            <w:r w:rsidRPr="002F2359">
              <w:rPr>
                <w:rFonts w:ascii="Times New Roman" w:hAnsi="Times New Roman"/>
              </w:rPr>
              <w:t>Качество реализации плана введения ФГОС ДО</w:t>
            </w:r>
            <w:r w:rsidRPr="002F2359">
              <w:t>.</w:t>
            </w:r>
          </w:p>
          <w:p w:rsidR="0055049E" w:rsidRPr="00A67FCE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67F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7FCE">
              <w:rPr>
                <w:rFonts w:ascii="Times New Roman" w:hAnsi="Times New Roman"/>
              </w:rPr>
              <w:t>Результаты самообследования.</w:t>
            </w:r>
          </w:p>
          <w:p w:rsidR="0055049E" w:rsidRPr="00A67FCE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A67FCE">
              <w:rPr>
                <w:rFonts w:ascii="Times New Roman" w:hAnsi="Times New Roman"/>
              </w:rPr>
              <w:t>3. Перспективы развития МБДОУ в следующем учебном году.</w:t>
            </w:r>
          </w:p>
          <w:p w:rsidR="0055049E" w:rsidRPr="00A67FCE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A67FCE">
              <w:rPr>
                <w:rFonts w:ascii="Times New Roman" w:hAnsi="Times New Roman"/>
              </w:rPr>
              <w:t>4. Анализ реализации  сотрудничества с родителями.</w:t>
            </w:r>
          </w:p>
          <w:p w:rsidR="0055049E" w:rsidRPr="00A67FCE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A67FCE">
              <w:rPr>
                <w:rFonts w:ascii="Times New Roman" w:hAnsi="Times New Roman"/>
              </w:rPr>
              <w:t>5. Отчет об организации питания.</w:t>
            </w:r>
          </w:p>
          <w:p w:rsidR="0055049E" w:rsidRPr="00A67FCE" w:rsidRDefault="0055049E" w:rsidP="002E3118">
            <w:pPr>
              <w:spacing w:after="0" w:line="240" w:lineRule="auto"/>
              <w:rPr>
                <w:rFonts w:ascii="Times New Roman" w:hAnsi="Times New Roman"/>
              </w:rPr>
            </w:pPr>
            <w:r w:rsidRPr="00A67FCE">
              <w:rPr>
                <w:rFonts w:ascii="Times New Roman" w:hAnsi="Times New Roman"/>
              </w:rPr>
              <w:t>6. Отчет о расходовании бюджетных средств.</w:t>
            </w:r>
          </w:p>
          <w:p w:rsidR="0055049E" w:rsidRPr="00A67FCE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FCE">
              <w:rPr>
                <w:rFonts w:ascii="Times New Roman" w:hAnsi="Times New Roman"/>
                <w:sz w:val="24"/>
                <w:szCs w:val="24"/>
              </w:rPr>
              <w:t>7.Отчёт председателя родительского комитета о проделанной работе за учебный год.</w:t>
            </w:r>
          </w:p>
          <w:p w:rsidR="0055049E" w:rsidRPr="00A67FCE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210" w:hanging="2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FC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A67FCE">
              <w:rPr>
                <w:rFonts w:ascii="Times New Roman" w:hAnsi="Times New Roman"/>
              </w:rPr>
              <w:t>Подготовка ДОУ к летней оздоровительной работе.</w:t>
            </w:r>
          </w:p>
          <w:p w:rsidR="0055049E" w:rsidRPr="00A67FCE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FCE">
              <w:rPr>
                <w:rFonts w:ascii="Times New Roman" w:hAnsi="Times New Roman"/>
                <w:sz w:val="24"/>
                <w:szCs w:val="24"/>
              </w:rPr>
              <w:t>9. Разное</w:t>
            </w:r>
          </w:p>
          <w:p w:rsidR="0055049E" w:rsidRPr="00F815B2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Заведующий, председате</w:t>
            </w:r>
            <w:r>
              <w:rPr>
                <w:rFonts w:ascii="Times New Roman" w:hAnsi="Times New Roman"/>
                <w:sz w:val="24"/>
                <w:szCs w:val="24"/>
              </w:rPr>
              <w:t>ль общего собрания коллектива, воспитатели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100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8">
              <w:rPr>
                <w:rFonts w:ascii="Times New Roman" w:hAnsi="Times New Roman"/>
                <w:b/>
                <w:sz w:val="24"/>
                <w:szCs w:val="24"/>
              </w:rPr>
              <w:t>Групповые  родительские собрания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 xml:space="preserve"> (по тематике годовых задач с участием медицинско</w:t>
            </w:r>
            <w:r w:rsidR="00CD2F88">
              <w:rPr>
                <w:rFonts w:ascii="Times New Roman" w:hAnsi="Times New Roman"/>
                <w:sz w:val="24"/>
                <w:szCs w:val="24"/>
              </w:rPr>
              <w:t>го персонала, музыкального 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уководителя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собраний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5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3A11F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11F2">
              <w:rPr>
                <w:rFonts w:ascii="Times New Roman" w:hAnsi="Times New Roman"/>
                <w:b/>
                <w:sz w:val="24"/>
                <w:szCs w:val="24"/>
              </w:rPr>
              <w:t>Система работы со школой</w:t>
            </w:r>
          </w:p>
        </w:tc>
      </w:tr>
      <w:tr w:rsidR="0055049E" w:rsidRPr="00F815B2" w:rsidTr="002E3118">
        <w:trPr>
          <w:trHeight w:val="72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>овместное обсуждение плана р</w:t>
            </w:r>
            <w:r w:rsidR="00CD2F88">
              <w:rPr>
                <w:rFonts w:ascii="Times New Roman" w:hAnsi="Times New Roman"/>
                <w:color w:val="000000"/>
                <w:sz w:val="24"/>
                <w:szCs w:val="24"/>
              </w:rPr>
              <w:t>аботы по преемственности на 2021-2022</w:t>
            </w: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 Анализ задач и пути их реализации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8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    Гуляева Н.И.</w:t>
            </w:r>
          </w:p>
          <w:p w:rsidR="0055049E" w:rsidRPr="00F815B2" w:rsidRDefault="0055049E" w:rsidP="00CD2F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поУВР МБОУ «Дмитриевская </w:t>
            </w: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3A11F2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1F2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</w:tr>
      <w:tr w:rsidR="0055049E" w:rsidRPr="00F815B2" w:rsidTr="002E3118">
        <w:trPr>
          <w:trHeight w:val="9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нализ адаптационного периода выпускников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ДОУ в школе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>тоги готовности к обучению первоклассников по результатам обследования в школе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8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    Гуляева Н.И..</w:t>
            </w:r>
          </w:p>
          <w:p w:rsidR="0055049E" w:rsidRPr="00F815B2" w:rsidRDefault="0055049E" w:rsidP="00CD2F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поУВР МБОУ «Дмитриевская </w:t>
            </w: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4B77E4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</w:t>
            </w:r>
          </w:p>
        </w:tc>
      </w:tr>
      <w:tr w:rsidR="0055049E" w:rsidRPr="00F815B2" w:rsidTr="002E3118">
        <w:trPr>
          <w:trHeight w:val="9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«Поиск общих подходов к проблеме подготовки ребёнка к школе»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8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    Гуляева Н.И..</w:t>
            </w:r>
          </w:p>
          <w:p w:rsidR="0055049E" w:rsidRPr="00F815B2" w:rsidRDefault="0055049E" w:rsidP="00CD2F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поУВР МБОУ «Дмитриевская </w:t>
            </w: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4B77E4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9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рекомендаций, оказание консультационной помощи педагогам МБДОУ, родителям будущих первоклассников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CD2F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D2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УВР МБОУ «Дмитриевская </w:t>
            </w: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4B77E4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55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осещение воспитателями уроков в начальной школе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    Гуляева Н.И., учителя начальных классов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4B77E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7E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5049E" w:rsidRPr="00F815B2" w:rsidTr="002E3118">
        <w:trPr>
          <w:trHeight w:val="124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осещение учителями начальных классов НОД по обучению грамоте, математике, познавательному развитию, развитию речи в МБДОУ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617E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r w:rsidR="00617EE1">
              <w:rPr>
                <w:rFonts w:ascii="Times New Roman" w:hAnsi="Times New Roman"/>
                <w:color w:val="000000"/>
                <w:sz w:val="24"/>
                <w:szCs w:val="24"/>
              </w:rPr>
              <w:t>Долгова Е.П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учителя начальных классов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5049E" w:rsidRPr="00F815B2" w:rsidTr="002E3118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заимо</w:t>
            </w:r>
            <w:r w:rsidR="00617EE1">
              <w:rPr>
                <w:rFonts w:ascii="Times New Roman" w:hAnsi="Times New Roman"/>
                <w:sz w:val="24"/>
                <w:szCs w:val="24"/>
              </w:rPr>
              <w:t>-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посещение выставок, театрализованных вечеров, встреч с писателями, поэтами, композиторами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617E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r w:rsidR="00617EE1">
              <w:rPr>
                <w:rFonts w:ascii="Times New Roman" w:hAnsi="Times New Roman"/>
                <w:color w:val="000000"/>
                <w:sz w:val="24"/>
                <w:szCs w:val="24"/>
              </w:rPr>
              <w:t>ДолговаЕ.П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учителя начальных классов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занятий будущего первоклассника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начальной школы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>нализ успеваемости и заболеваемости выпускников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>ДОУ в школе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617E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r w:rsidR="00617EE1">
              <w:rPr>
                <w:rFonts w:ascii="Times New Roman" w:hAnsi="Times New Roman"/>
                <w:color w:val="000000"/>
                <w:sz w:val="24"/>
                <w:szCs w:val="24"/>
              </w:rPr>
              <w:t>Долгова Е.П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учителя начальных классов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5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</w:p>
        </w:tc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049E" w:rsidRPr="004B77E4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7E4">
              <w:rPr>
                <w:rFonts w:ascii="Times New Roman" w:hAnsi="Times New Roman"/>
                <w:b/>
                <w:sz w:val="24"/>
                <w:szCs w:val="24"/>
              </w:rPr>
              <w:t>Система работы с другими институтами детства</w:t>
            </w:r>
          </w:p>
        </w:tc>
      </w:tr>
      <w:tr w:rsidR="0055049E" w:rsidRPr="00F815B2" w:rsidTr="002E3118">
        <w:trPr>
          <w:trHeight w:val="186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твердить</w:t>
            </w:r>
            <w:r w:rsidR="00CD2F88">
              <w:rPr>
                <w:rFonts w:ascii="Times New Roman" w:hAnsi="Times New Roman"/>
                <w:sz w:val="24"/>
                <w:szCs w:val="24"/>
              </w:rPr>
              <w:t xml:space="preserve"> совместные планы работы на 2021-2022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 xml:space="preserve"> учебный год со следующими  социальными институтами: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Дмитриевская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 xml:space="preserve"> поселенческая библиотека;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Дмитриевский ДК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Договора и планы работы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93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частие МБДОУ в выставках и мероприятиях, проводимых в рамках упомянутых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фотоматериалы</w:t>
            </w: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F815B2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роведение лекций специалистами социума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55049E" w:rsidRPr="00F815B2" w:rsidTr="002E3118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ривлечение родителей к проведению совместных творческих встреч (беседы,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lastRenderedPageBreak/>
              <w:t>концерты и др.).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</w:tbl>
    <w:p w:rsidR="0055049E" w:rsidRPr="00507DE7" w:rsidRDefault="0055049E" w:rsidP="005504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49E" w:rsidRPr="00507DE7" w:rsidRDefault="0055049E" w:rsidP="005504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DE7">
        <w:rPr>
          <w:rFonts w:ascii="Times New Roman" w:hAnsi="Times New Roman"/>
          <w:b/>
          <w:sz w:val="24"/>
          <w:szCs w:val="24"/>
        </w:rPr>
        <w:t>6.  Укрепление материально-технической и финансовой базы М</w:t>
      </w:r>
      <w:r>
        <w:rPr>
          <w:rFonts w:ascii="Times New Roman" w:hAnsi="Times New Roman"/>
          <w:b/>
          <w:sz w:val="24"/>
          <w:szCs w:val="24"/>
        </w:rPr>
        <w:t>Б</w:t>
      </w:r>
      <w:r w:rsidRPr="00507DE7">
        <w:rPr>
          <w:rFonts w:ascii="Times New Roman" w:hAnsi="Times New Roman"/>
          <w:b/>
          <w:sz w:val="24"/>
          <w:szCs w:val="24"/>
        </w:rPr>
        <w:t>ДОУ.</w:t>
      </w:r>
    </w:p>
    <w:p w:rsidR="0055049E" w:rsidRPr="009C3FD6" w:rsidRDefault="0055049E" w:rsidP="0055049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DE7">
        <w:rPr>
          <w:rFonts w:ascii="Times New Roman" w:hAnsi="Times New Roman"/>
          <w:b/>
          <w:sz w:val="24"/>
          <w:szCs w:val="24"/>
        </w:rPr>
        <w:t xml:space="preserve">Цель: </w:t>
      </w:r>
      <w:r w:rsidRPr="009C3FD6">
        <w:rPr>
          <w:rFonts w:ascii="Times New Roman" w:hAnsi="Times New Roman"/>
          <w:sz w:val="24"/>
          <w:szCs w:val="24"/>
        </w:rPr>
        <w:t>обеспечение современным материально-техническим оснащением воспитательно-образовательного процесса и безопасности жизнедеятельности всех участников педагогического процесса.</w:t>
      </w:r>
    </w:p>
    <w:tbl>
      <w:tblPr>
        <w:tblW w:w="10548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46"/>
        <w:gridCol w:w="4502"/>
        <w:gridCol w:w="1620"/>
        <w:gridCol w:w="2160"/>
        <w:gridCol w:w="1620"/>
      </w:tblGrid>
      <w:tr w:rsidR="0055049E" w:rsidRPr="00F815B2" w:rsidTr="002E31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5049E" w:rsidRPr="00F815B2" w:rsidTr="002E3118">
        <w:trPr>
          <w:trHeight w:val="65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Мероприятия по подготовке к новому учебному году,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улучшение материально-технических условий.</w:t>
            </w:r>
          </w:p>
        </w:tc>
      </w:tr>
      <w:tr w:rsidR="0055049E" w:rsidRPr="00F815B2" w:rsidTr="002E3118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Озеленение территории (выращивание расс</w:t>
            </w:r>
            <w:r>
              <w:rPr>
                <w:rFonts w:ascii="Times New Roman" w:hAnsi="Times New Roman"/>
                <w:sz w:val="24"/>
                <w:szCs w:val="24"/>
              </w:rPr>
              <w:t>ады цветов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Февраль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Завхоз,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воспита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8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E00AC7" w:rsidRDefault="0055049E" w:rsidP="0055049E">
            <w:pPr>
              <w:pStyle w:val="a7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AC7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детского сада: </w:t>
            </w:r>
          </w:p>
          <w:p w:rsidR="0055049E" w:rsidRPr="0024338A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B2">
              <w:rPr>
                <w:rFonts w:ascii="Times New Roman" w:hAnsi="Times New Roman"/>
                <w:sz w:val="24"/>
                <w:szCs w:val="24"/>
              </w:rPr>
              <w:t>посадка огорода,</w:t>
            </w:r>
            <w:r w:rsidRPr="0024338A">
              <w:rPr>
                <w:rFonts w:ascii="Times New Roman" w:hAnsi="Times New Roman"/>
                <w:sz w:val="24"/>
                <w:szCs w:val="24"/>
              </w:rPr>
              <w:t xml:space="preserve"> лекарственных растений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49E" w:rsidRPr="0024338A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38A">
              <w:rPr>
                <w:rFonts w:ascii="Times New Roman" w:hAnsi="Times New Roman"/>
                <w:sz w:val="24"/>
                <w:szCs w:val="24"/>
              </w:rPr>
              <w:t>- продолжение оформления зон отдыха, альпинария, гравийных клумб, искусственного водоема</w:t>
            </w:r>
            <w:r w:rsidRPr="00F815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38A">
              <w:rPr>
                <w:rFonts w:ascii="Times New Roman" w:hAnsi="Times New Roman"/>
                <w:sz w:val="24"/>
                <w:szCs w:val="24"/>
              </w:rPr>
              <w:t xml:space="preserve">- пополнение растениями 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 МБДОУ;</w:t>
            </w:r>
          </w:p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побелка деревьев и бордюров;</w:t>
            </w:r>
          </w:p>
          <w:p w:rsidR="0055049E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произвести спил сухих деревьев   сада;</w:t>
            </w:r>
          </w:p>
          <w:p w:rsidR="0055049E" w:rsidRPr="00507DE7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завоз песка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воспитатели,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96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E00AC7" w:rsidRDefault="0055049E" w:rsidP="002E3118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Приведения игровых площадок в соответствие с новыми нормами и требованиями СанПиНа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инвентаризации материальных ценностей, списание инвентаря и оборудования.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Комиссия по инвентаризации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Приобретение средств ТСО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Замена мебели в группах, в том числе игровой.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Обновить и пополнить выносной материал новыми игрушками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 пополнение физкультурного оборудования, атрибутов к спортивным играм в физкультурном зале.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инструментов, музыкально-дидактических игр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049E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Привлечение для укрепления учебно-материальной базы средств внебюджетных источников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46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Соблюдение санитарно-эпидемиологических требований</w:t>
            </w:r>
          </w:p>
        </w:tc>
      </w:tr>
      <w:tr w:rsidR="0055049E" w:rsidRPr="00F815B2" w:rsidTr="002E3118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Соблюдение светового и теплового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lastRenderedPageBreak/>
              <w:t>режима в здании детского сада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lastRenderedPageBreak/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Соблюдение санитарно-гигиенического режима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Состояние охраны труда на пищеблоке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Заведующая, 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Проверка организации питания в соответствии с Сан ПиН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родительский комитет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Рейды по проверке санитарного состояния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55049E">
            <w:pPr>
              <w:numPr>
                <w:ilvl w:val="0"/>
                <w:numId w:val="4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Проверка освещения детского сада, работа по дополнительному освещению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2257BB" w:rsidRDefault="0055049E" w:rsidP="002E3118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Административный контроль</w:t>
            </w:r>
          </w:p>
        </w:tc>
      </w:tr>
      <w:tr w:rsidR="0055049E" w:rsidRPr="00F815B2" w:rsidTr="002E3118">
        <w:trPr>
          <w:trHeight w:val="23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C6">
              <w:rPr>
                <w:rFonts w:ascii="Times New Roman" w:hAnsi="Times New Roman"/>
                <w:sz w:val="24"/>
                <w:szCs w:val="24"/>
              </w:rPr>
              <w:t>- организация питания;</w:t>
            </w: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C6">
              <w:rPr>
                <w:rFonts w:ascii="Times New Roman" w:hAnsi="Times New Roman"/>
                <w:sz w:val="24"/>
                <w:szCs w:val="24"/>
              </w:rPr>
              <w:t>- соблюдение санэпидрежима;</w:t>
            </w: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C6">
              <w:rPr>
                <w:rFonts w:ascii="Times New Roman" w:hAnsi="Times New Roman"/>
                <w:sz w:val="24"/>
                <w:szCs w:val="24"/>
              </w:rPr>
              <w:t>- пожарной безопасности;</w:t>
            </w: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C6">
              <w:rPr>
                <w:rFonts w:ascii="Times New Roman" w:hAnsi="Times New Roman"/>
                <w:sz w:val="24"/>
                <w:szCs w:val="24"/>
              </w:rPr>
              <w:t>- соблюдение режима безопасности;</w:t>
            </w: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C6">
              <w:rPr>
                <w:rFonts w:ascii="Times New Roman" w:hAnsi="Times New Roman"/>
                <w:sz w:val="24"/>
                <w:szCs w:val="24"/>
              </w:rPr>
              <w:t>- соблюдение техники безопасности;</w:t>
            </w: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C6">
              <w:rPr>
                <w:rFonts w:ascii="Times New Roman" w:hAnsi="Times New Roman"/>
                <w:sz w:val="24"/>
                <w:szCs w:val="24"/>
              </w:rPr>
              <w:t>- выполнение графиков работы;</w:t>
            </w: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C6">
              <w:rPr>
                <w:rFonts w:ascii="Times New Roman" w:hAnsi="Times New Roman"/>
                <w:sz w:val="24"/>
                <w:szCs w:val="24"/>
              </w:rPr>
              <w:t>- выполнение должностных инструкций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9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C6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C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авхоз </w:t>
            </w: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49E" w:rsidRPr="001769C6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CA2E2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  <w:p w:rsidR="0055049E" w:rsidRPr="00CA2E21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  <w:p w:rsidR="0055049E" w:rsidRPr="00F22C1A" w:rsidRDefault="0055049E" w:rsidP="002E31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C1A">
              <w:rPr>
                <w:rFonts w:ascii="Times New Roman" w:hAnsi="Times New Roman"/>
                <w:sz w:val="24"/>
                <w:szCs w:val="24"/>
              </w:rPr>
              <w:t>Листы контроля</w:t>
            </w:r>
          </w:p>
        </w:tc>
      </w:tr>
    </w:tbl>
    <w:p w:rsidR="0055049E" w:rsidRDefault="0055049E" w:rsidP="005504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49E" w:rsidRDefault="0055049E" w:rsidP="0055049E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55049E" w:rsidRPr="00507DE7" w:rsidRDefault="0055049E" w:rsidP="0055049E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07DE7">
        <w:rPr>
          <w:rFonts w:ascii="Times New Roman" w:hAnsi="Times New Roman"/>
          <w:b/>
          <w:sz w:val="24"/>
          <w:szCs w:val="24"/>
        </w:rPr>
        <w:t>7.  Система контроля за учебно-воспитательной работой в М</w:t>
      </w:r>
      <w:r>
        <w:rPr>
          <w:rFonts w:ascii="Times New Roman" w:hAnsi="Times New Roman"/>
          <w:b/>
          <w:sz w:val="24"/>
          <w:szCs w:val="24"/>
        </w:rPr>
        <w:t>Б</w:t>
      </w:r>
      <w:r w:rsidRPr="00507DE7">
        <w:rPr>
          <w:rFonts w:ascii="Times New Roman" w:hAnsi="Times New Roman"/>
          <w:b/>
          <w:sz w:val="24"/>
          <w:szCs w:val="24"/>
        </w:rPr>
        <w:t>ДОУ и реализацией годового плана.</w:t>
      </w:r>
    </w:p>
    <w:p w:rsidR="0055049E" w:rsidRPr="00507DE7" w:rsidRDefault="0055049E" w:rsidP="0055049E">
      <w:pPr>
        <w:spacing w:after="0" w:line="240" w:lineRule="auto"/>
        <w:ind w:left="900" w:hanging="900"/>
        <w:jc w:val="both"/>
        <w:rPr>
          <w:rFonts w:ascii="Times New Roman" w:hAnsi="Times New Roman"/>
          <w:i/>
          <w:sz w:val="24"/>
          <w:szCs w:val="24"/>
        </w:rPr>
      </w:pPr>
      <w:r w:rsidRPr="00507DE7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в</w:t>
      </w:r>
      <w:r w:rsidRPr="004B77E4">
        <w:rPr>
          <w:rFonts w:ascii="Times New Roman" w:hAnsi="Times New Roman"/>
          <w:sz w:val="24"/>
          <w:szCs w:val="24"/>
        </w:rPr>
        <w:t xml:space="preserve">ыявление состояния учебно-воспитательного процесса в детском саду, его совершенствование, оказание помощи воспитателям.  </w:t>
      </w:r>
      <w:r w:rsidRPr="00507DE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W w:w="10002" w:type="dxa"/>
        <w:tblLayout w:type="fixed"/>
        <w:tblLook w:val="01E0" w:firstRow="1" w:lastRow="1" w:firstColumn="1" w:lastColumn="1" w:noHBand="0" w:noVBand="0"/>
      </w:tblPr>
      <w:tblGrid>
        <w:gridCol w:w="645"/>
        <w:gridCol w:w="4501"/>
        <w:gridCol w:w="1341"/>
        <w:gridCol w:w="1981"/>
        <w:gridCol w:w="1534"/>
      </w:tblGrid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7. 1</w:t>
            </w:r>
          </w:p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96345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3457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55049E" w:rsidRPr="00F815B2" w:rsidTr="002E3118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04454" w:rsidRDefault="0055049E" w:rsidP="002E3118">
            <w:pPr>
              <w:pStyle w:val="aa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6F53A4">
              <w:rPr>
                <w:b/>
                <w:sz w:val="22"/>
                <w:szCs w:val="22"/>
              </w:rPr>
              <w:t>«Состояние</w:t>
            </w:r>
            <w:r>
              <w:rPr>
                <w:b/>
                <w:sz w:val="22"/>
                <w:szCs w:val="22"/>
              </w:rPr>
              <w:t xml:space="preserve"> образовательной деятельности по формированию связной речи, повышению уровня развития математических представлений у дошкольников, в соответствии с целевыми ориентирами ФГОС ДО</w:t>
            </w:r>
            <w:r w:rsidRPr="006F53A4">
              <w:rPr>
                <w:b/>
                <w:sz w:val="22"/>
                <w:szCs w:val="22"/>
              </w:rPr>
              <w:t xml:space="preserve">». </w:t>
            </w:r>
          </w:p>
          <w:p w:rsidR="0055049E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 w:hanging="78"/>
              <w:rPr>
                <w:rFonts w:ascii="Times New Roman" w:hAnsi="Times New Roman"/>
              </w:rPr>
            </w:pPr>
            <w:r w:rsidRPr="00B04454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определить эффективность воспитательно-образовательной работы в МБДОУ по развитию связной речи, развитию математических представлений, средствами всестороннего обследования воспитательно-образовательного процесса и последующего педагогического анализа, выяснить причины и факторы, определяющие качество педагогической деятельности</w:t>
            </w:r>
          </w:p>
          <w:p w:rsidR="0055049E" w:rsidRPr="00B04454" w:rsidRDefault="0055049E" w:rsidP="002E3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B04454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9E" w:rsidRPr="004C6C21" w:rsidRDefault="0055049E" w:rsidP="002E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C6C21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атических </w:t>
            </w:r>
            <w:r w:rsidRPr="004C6C21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6C2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55049E" w:rsidRPr="00F815B2" w:rsidTr="002E3118">
        <w:trPr>
          <w:trHeight w:val="123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9E" w:rsidRPr="00507DE7" w:rsidRDefault="0055049E" w:rsidP="002E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6F53A4" w:rsidRDefault="0055049E" w:rsidP="002E3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507D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F53A4">
              <w:rPr>
                <w:rFonts w:ascii="Times New Roman" w:hAnsi="Times New Roman"/>
                <w:b/>
                <w:bCs/>
                <w:iCs/>
              </w:rPr>
              <w:t xml:space="preserve">«Организация работы педагогического коллектива с родителями воспитанников МБДОУ по сохранению и укреплению  здоровья детей дошкольного возраста через формирование у них представлений о </w:t>
            </w:r>
            <w:r>
              <w:rPr>
                <w:rFonts w:ascii="Times New Roman" w:hAnsi="Times New Roman"/>
                <w:b/>
                <w:bCs/>
                <w:iCs/>
              </w:rPr>
              <w:t>зд</w:t>
            </w:r>
            <w:r w:rsidRPr="006F53A4">
              <w:rPr>
                <w:rFonts w:ascii="Times New Roman" w:hAnsi="Times New Roman"/>
                <w:b/>
                <w:bCs/>
                <w:iCs/>
              </w:rPr>
              <w:t>оровом образе жизни»</w:t>
            </w:r>
          </w:p>
          <w:p w:rsidR="0055049E" w:rsidRPr="00507DE7" w:rsidRDefault="0055049E" w:rsidP="002E311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 w:hanging="78"/>
              <w:rPr>
                <w:rFonts w:ascii="Times New Roman" w:hAnsi="Times New Roman"/>
                <w:sz w:val="24"/>
                <w:szCs w:val="24"/>
              </w:rPr>
            </w:pPr>
            <w:r w:rsidRPr="006F53A4">
              <w:rPr>
                <w:rFonts w:ascii="Times New Roman" w:hAnsi="Times New Roman"/>
                <w:b/>
              </w:rPr>
              <w:t xml:space="preserve">Цель: </w:t>
            </w:r>
            <w:r w:rsidRPr="00B04454">
              <w:rPr>
                <w:rFonts w:ascii="Times New Roman" w:hAnsi="Times New Roman"/>
                <w:bCs/>
                <w:iCs/>
              </w:rPr>
              <w:t xml:space="preserve">Оценка эффективности взаимодействия педагогов с семьями воспитанников </w:t>
            </w:r>
            <w:r w:rsidRPr="00B04454">
              <w:rPr>
                <w:rFonts w:ascii="Times New Roman" w:hAnsi="Times New Roman"/>
              </w:rPr>
              <w:t>по формированию у дошкольников установки на здоровый образ жизни.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49E" w:rsidRPr="00F815B2" w:rsidTr="002E3118">
        <w:trPr>
          <w:trHeight w:val="5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DE7">
              <w:rPr>
                <w:rFonts w:ascii="Times New Roman" w:hAnsi="Times New Roman"/>
                <w:b/>
                <w:sz w:val="24"/>
                <w:szCs w:val="24"/>
              </w:rPr>
              <w:t>Фронтальный контроль</w:t>
            </w:r>
          </w:p>
        </w:tc>
      </w:tr>
      <w:tr w:rsidR="0055049E" w:rsidRPr="00F815B2" w:rsidTr="002E31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844BBE" w:rsidRDefault="0055049E" w:rsidP="002E311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BBE">
              <w:rPr>
                <w:rFonts w:ascii="Times New Roman" w:hAnsi="Times New Roman"/>
                <w:b/>
                <w:sz w:val="24"/>
                <w:szCs w:val="24"/>
              </w:rPr>
              <w:t>Реализация ФГОС ДО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E" w:rsidRPr="00507DE7" w:rsidRDefault="0055049E" w:rsidP="002E31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5049E" w:rsidRPr="00507DE7" w:rsidRDefault="0055049E" w:rsidP="005504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5049E" w:rsidRPr="00507DE7" w:rsidRDefault="0055049E" w:rsidP="0055049E">
      <w:pPr>
        <w:jc w:val="both"/>
        <w:rPr>
          <w:rFonts w:ascii="Times New Roman" w:hAnsi="Times New Roman"/>
          <w:i/>
          <w:sz w:val="24"/>
          <w:szCs w:val="24"/>
        </w:rPr>
      </w:pPr>
    </w:p>
    <w:p w:rsidR="0055049E" w:rsidRPr="00507DE7" w:rsidRDefault="0055049E" w:rsidP="0055049E">
      <w:pPr>
        <w:jc w:val="both"/>
        <w:rPr>
          <w:rFonts w:ascii="Times New Roman" w:hAnsi="Times New Roman"/>
          <w:i/>
          <w:sz w:val="24"/>
          <w:szCs w:val="24"/>
        </w:rPr>
      </w:pPr>
    </w:p>
    <w:p w:rsidR="0055049E" w:rsidRPr="00507DE7" w:rsidRDefault="0055049E" w:rsidP="0055049E">
      <w:pPr>
        <w:jc w:val="both"/>
        <w:rPr>
          <w:rFonts w:ascii="Times New Roman" w:hAnsi="Times New Roman"/>
          <w:i/>
          <w:sz w:val="24"/>
          <w:szCs w:val="24"/>
        </w:rPr>
      </w:pPr>
    </w:p>
    <w:p w:rsidR="0055049E" w:rsidRPr="00507DE7" w:rsidRDefault="0055049E" w:rsidP="0055049E">
      <w:pPr>
        <w:jc w:val="both"/>
        <w:rPr>
          <w:rFonts w:ascii="Times New Roman" w:hAnsi="Times New Roman"/>
          <w:i/>
          <w:sz w:val="24"/>
          <w:szCs w:val="24"/>
        </w:rPr>
      </w:pPr>
    </w:p>
    <w:p w:rsidR="0055049E" w:rsidRPr="00507DE7" w:rsidRDefault="0055049E" w:rsidP="0055049E">
      <w:pPr>
        <w:jc w:val="both"/>
        <w:rPr>
          <w:rFonts w:ascii="Times New Roman" w:hAnsi="Times New Roman"/>
          <w:i/>
          <w:sz w:val="24"/>
          <w:szCs w:val="24"/>
        </w:rPr>
      </w:pPr>
    </w:p>
    <w:p w:rsidR="0055049E" w:rsidRPr="00507DE7" w:rsidRDefault="0055049E" w:rsidP="0055049E">
      <w:pPr>
        <w:jc w:val="both"/>
        <w:rPr>
          <w:rFonts w:ascii="Times New Roman" w:hAnsi="Times New Roman"/>
          <w:i/>
          <w:sz w:val="24"/>
          <w:szCs w:val="24"/>
        </w:rPr>
      </w:pPr>
    </w:p>
    <w:p w:rsidR="0055049E" w:rsidRPr="00507DE7" w:rsidRDefault="0055049E" w:rsidP="0055049E">
      <w:pPr>
        <w:jc w:val="both"/>
        <w:rPr>
          <w:rFonts w:ascii="Times New Roman" w:hAnsi="Times New Roman"/>
          <w:i/>
          <w:sz w:val="24"/>
          <w:szCs w:val="24"/>
        </w:rPr>
      </w:pPr>
    </w:p>
    <w:p w:rsidR="0055049E" w:rsidRPr="00507DE7" w:rsidRDefault="0055049E" w:rsidP="0055049E">
      <w:pPr>
        <w:jc w:val="both"/>
        <w:rPr>
          <w:rFonts w:ascii="Times New Roman" w:hAnsi="Times New Roman"/>
          <w:i/>
          <w:sz w:val="24"/>
          <w:szCs w:val="24"/>
        </w:rPr>
      </w:pPr>
    </w:p>
    <w:p w:rsidR="0055049E" w:rsidRPr="00507DE7" w:rsidRDefault="0055049E" w:rsidP="0055049E">
      <w:pPr>
        <w:jc w:val="both"/>
        <w:rPr>
          <w:rFonts w:ascii="Times New Roman" w:hAnsi="Times New Roman"/>
          <w:i/>
          <w:sz w:val="24"/>
          <w:szCs w:val="24"/>
        </w:rPr>
      </w:pPr>
    </w:p>
    <w:p w:rsidR="0055049E" w:rsidRDefault="0055049E" w:rsidP="005504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49E" w:rsidRPr="00507DE7" w:rsidRDefault="0055049E" w:rsidP="005504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648F" w:rsidRPr="0055049E" w:rsidRDefault="0000648F" w:rsidP="0055049E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sectPr w:rsidR="0000648F" w:rsidRPr="0055049E" w:rsidSect="0049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41" w:rsidRDefault="00B01241" w:rsidP="00266F52">
      <w:pPr>
        <w:spacing w:after="0" w:line="240" w:lineRule="auto"/>
      </w:pPr>
      <w:r>
        <w:separator/>
      </w:r>
    </w:p>
  </w:endnote>
  <w:endnote w:type="continuationSeparator" w:id="0">
    <w:p w:rsidR="00B01241" w:rsidRDefault="00B01241" w:rsidP="0026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41" w:rsidRDefault="00B01241" w:rsidP="00266F52">
      <w:pPr>
        <w:spacing w:after="0" w:line="240" w:lineRule="auto"/>
      </w:pPr>
      <w:r>
        <w:separator/>
      </w:r>
    </w:p>
  </w:footnote>
  <w:footnote w:type="continuationSeparator" w:id="0">
    <w:p w:rsidR="00B01241" w:rsidRDefault="00B01241" w:rsidP="0026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A40"/>
    <w:multiLevelType w:val="hybridMultilevel"/>
    <w:tmpl w:val="FFA4D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E8D"/>
    <w:multiLevelType w:val="hybridMultilevel"/>
    <w:tmpl w:val="360E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BC1E74"/>
    <w:multiLevelType w:val="hybridMultilevel"/>
    <w:tmpl w:val="71EE4310"/>
    <w:lvl w:ilvl="0" w:tplc="413A98C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E6689D"/>
    <w:multiLevelType w:val="multilevel"/>
    <w:tmpl w:val="09FC86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4" w15:restartNumberingAfterBreak="0">
    <w:nsid w:val="07462D73"/>
    <w:multiLevelType w:val="hybridMultilevel"/>
    <w:tmpl w:val="D3A87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DA559F"/>
    <w:multiLevelType w:val="hybridMultilevel"/>
    <w:tmpl w:val="070A655E"/>
    <w:lvl w:ilvl="0" w:tplc="04190001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146EDD"/>
    <w:multiLevelType w:val="hybridMultilevel"/>
    <w:tmpl w:val="24AA0354"/>
    <w:lvl w:ilvl="0" w:tplc="04190001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C246AE5"/>
    <w:multiLevelType w:val="hybridMultilevel"/>
    <w:tmpl w:val="F7063F1C"/>
    <w:lvl w:ilvl="0" w:tplc="5E60251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0A6266"/>
    <w:multiLevelType w:val="hybridMultilevel"/>
    <w:tmpl w:val="69CC3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0D62C3"/>
    <w:multiLevelType w:val="multilevel"/>
    <w:tmpl w:val="28A8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85655E6"/>
    <w:multiLevelType w:val="hybridMultilevel"/>
    <w:tmpl w:val="1C6A6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AA6D44"/>
    <w:multiLevelType w:val="hybridMultilevel"/>
    <w:tmpl w:val="43823EBE"/>
    <w:lvl w:ilvl="0" w:tplc="04190001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D77AC0"/>
    <w:multiLevelType w:val="multilevel"/>
    <w:tmpl w:val="8BFA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014A98"/>
    <w:multiLevelType w:val="hybridMultilevel"/>
    <w:tmpl w:val="E6B077C6"/>
    <w:lvl w:ilvl="0" w:tplc="1EE47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3D241D"/>
    <w:multiLevelType w:val="hybridMultilevel"/>
    <w:tmpl w:val="34BC66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3CA2AC6"/>
    <w:multiLevelType w:val="hybridMultilevel"/>
    <w:tmpl w:val="3BFA735C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 w15:restartNumberingAfterBreak="0">
    <w:nsid w:val="288C3DC5"/>
    <w:multiLevelType w:val="hybridMultilevel"/>
    <w:tmpl w:val="FA32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42D09"/>
    <w:multiLevelType w:val="hybridMultilevel"/>
    <w:tmpl w:val="E2FC66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DED19A2"/>
    <w:multiLevelType w:val="hybridMultilevel"/>
    <w:tmpl w:val="033C7CAC"/>
    <w:lvl w:ilvl="0" w:tplc="0419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36B57EC"/>
    <w:multiLevelType w:val="hybridMultilevel"/>
    <w:tmpl w:val="93CC82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5216221"/>
    <w:multiLevelType w:val="hybridMultilevel"/>
    <w:tmpl w:val="D2E88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5B115C5"/>
    <w:multiLevelType w:val="hybridMultilevel"/>
    <w:tmpl w:val="E65E48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37B1364E"/>
    <w:multiLevelType w:val="hybridMultilevel"/>
    <w:tmpl w:val="375AE472"/>
    <w:lvl w:ilvl="0" w:tplc="9ABCAD64">
      <w:start w:val="3"/>
      <w:numFmt w:val="bullet"/>
      <w:lvlText w:val="-"/>
      <w:lvlJc w:val="left"/>
      <w:pPr>
        <w:tabs>
          <w:tab w:val="num" w:pos="530"/>
        </w:tabs>
        <w:ind w:left="170"/>
      </w:pPr>
      <w:rPr>
        <w:rFonts w:ascii="Times New Roman" w:hAnsi="Times New Roman" w:hint="default"/>
        <w:b w:val="0"/>
        <w:i w:val="0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2533C"/>
    <w:multiLevelType w:val="hybridMultilevel"/>
    <w:tmpl w:val="4F1416D8"/>
    <w:lvl w:ilvl="0" w:tplc="04190001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F02F01"/>
    <w:multiLevelType w:val="hybridMultilevel"/>
    <w:tmpl w:val="EDA8CD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5" w15:restartNumberingAfterBreak="0">
    <w:nsid w:val="3A186BFB"/>
    <w:multiLevelType w:val="hybridMultilevel"/>
    <w:tmpl w:val="782A7A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CFD77A7"/>
    <w:multiLevelType w:val="hybridMultilevel"/>
    <w:tmpl w:val="1926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44C3C"/>
    <w:multiLevelType w:val="hybridMultilevel"/>
    <w:tmpl w:val="B0041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F9D3DAC"/>
    <w:multiLevelType w:val="hybridMultilevel"/>
    <w:tmpl w:val="7D746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B33EB"/>
    <w:multiLevelType w:val="hybridMultilevel"/>
    <w:tmpl w:val="F95A939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49517757"/>
    <w:multiLevelType w:val="hybridMultilevel"/>
    <w:tmpl w:val="0B08845E"/>
    <w:lvl w:ilvl="0" w:tplc="903481FE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A4F93"/>
    <w:multiLevelType w:val="multilevel"/>
    <w:tmpl w:val="E11E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E782825"/>
    <w:multiLevelType w:val="hybridMultilevel"/>
    <w:tmpl w:val="8E62E666"/>
    <w:lvl w:ilvl="0" w:tplc="1EE47E4E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52BE7717"/>
    <w:multiLevelType w:val="hybridMultilevel"/>
    <w:tmpl w:val="98464B36"/>
    <w:lvl w:ilvl="0" w:tplc="1EE47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4C253A9"/>
    <w:multiLevelType w:val="hybridMultilevel"/>
    <w:tmpl w:val="09B4C3FC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6E71D3D"/>
    <w:multiLevelType w:val="hybridMultilevel"/>
    <w:tmpl w:val="7B32B08A"/>
    <w:lvl w:ilvl="0" w:tplc="04190001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36" w15:restartNumberingAfterBreak="0">
    <w:nsid w:val="5C64345A"/>
    <w:multiLevelType w:val="hybridMultilevel"/>
    <w:tmpl w:val="68C0081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00F698A"/>
    <w:multiLevelType w:val="hybridMultilevel"/>
    <w:tmpl w:val="1C541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87A51FB"/>
    <w:multiLevelType w:val="hybridMultilevel"/>
    <w:tmpl w:val="B2863A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9" w15:restartNumberingAfterBreak="0">
    <w:nsid w:val="6CDC0378"/>
    <w:multiLevelType w:val="hybridMultilevel"/>
    <w:tmpl w:val="B818151E"/>
    <w:lvl w:ilvl="0" w:tplc="819A7FA8">
      <w:start w:val="3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B333F"/>
    <w:multiLevelType w:val="hybridMultilevel"/>
    <w:tmpl w:val="A1B8A54A"/>
    <w:lvl w:ilvl="0" w:tplc="1EE47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EC250E5"/>
    <w:multiLevelType w:val="hybridMultilevel"/>
    <w:tmpl w:val="9F88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30210"/>
    <w:multiLevelType w:val="hybridMultilevel"/>
    <w:tmpl w:val="AB3A52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906A2"/>
    <w:multiLevelType w:val="hybridMultilevel"/>
    <w:tmpl w:val="6ACEC6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88E432E"/>
    <w:multiLevelType w:val="hybridMultilevel"/>
    <w:tmpl w:val="FBCA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7"/>
  </w:num>
  <w:num w:numId="5">
    <w:abstractNumId w:val="23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39"/>
  </w:num>
  <w:num w:numId="21">
    <w:abstractNumId w:val="19"/>
  </w:num>
  <w:num w:numId="22">
    <w:abstractNumId w:val="22"/>
  </w:num>
  <w:num w:numId="23">
    <w:abstractNumId w:val="30"/>
  </w:num>
  <w:num w:numId="24">
    <w:abstractNumId w:val="28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4"/>
  </w:num>
  <w:num w:numId="28">
    <w:abstractNumId w:val="15"/>
  </w:num>
  <w:num w:numId="29">
    <w:abstractNumId w:val="16"/>
  </w:num>
  <w:num w:numId="30">
    <w:abstractNumId w:val="35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2"/>
  </w:num>
  <w:num w:numId="41">
    <w:abstractNumId w:val="41"/>
  </w:num>
  <w:num w:numId="42">
    <w:abstractNumId w:val="26"/>
  </w:num>
  <w:num w:numId="43">
    <w:abstractNumId w:val="21"/>
  </w:num>
  <w:num w:numId="44">
    <w:abstractNumId w:val="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A1B"/>
    <w:rsid w:val="0000648F"/>
    <w:rsid w:val="000E1C3C"/>
    <w:rsid w:val="001175DA"/>
    <w:rsid w:val="00122775"/>
    <w:rsid w:val="0013788B"/>
    <w:rsid w:val="00160A1B"/>
    <w:rsid w:val="00163F7A"/>
    <w:rsid w:val="00184352"/>
    <w:rsid w:val="001922DA"/>
    <w:rsid w:val="00201EE3"/>
    <w:rsid w:val="00217969"/>
    <w:rsid w:val="00266F52"/>
    <w:rsid w:val="002D3B9C"/>
    <w:rsid w:val="002D6CA0"/>
    <w:rsid w:val="002D77BD"/>
    <w:rsid w:val="002E3118"/>
    <w:rsid w:val="00342305"/>
    <w:rsid w:val="00402A4C"/>
    <w:rsid w:val="00424D54"/>
    <w:rsid w:val="00452179"/>
    <w:rsid w:val="00491171"/>
    <w:rsid w:val="00492860"/>
    <w:rsid w:val="004D4313"/>
    <w:rsid w:val="0055049E"/>
    <w:rsid w:val="005905E1"/>
    <w:rsid w:val="00592539"/>
    <w:rsid w:val="006065DB"/>
    <w:rsid w:val="00617EE1"/>
    <w:rsid w:val="00627909"/>
    <w:rsid w:val="00687428"/>
    <w:rsid w:val="006B5F4E"/>
    <w:rsid w:val="006D7654"/>
    <w:rsid w:val="006F64ED"/>
    <w:rsid w:val="007078FA"/>
    <w:rsid w:val="00735450"/>
    <w:rsid w:val="007501C4"/>
    <w:rsid w:val="007745E2"/>
    <w:rsid w:val="007E7C6F"/>
    <w:rsid w:val="0081551F"/>
    <w:rsid w:val="00886EBC"/>
    <w:rsid w:val="008B50BF"/>
    <w:rsid w:val="009010C4"/>
    <w:rsid w:val="009B6C5E"/>
    <w:rsid w:val="00A35551"/>
    <w:rsid w:val="00A95F42"/>
    <w:rsid w:val="00AF2830"/>
    <w:rsid w:val="00B0035A"/>
    <w:rsid w:val="00B01241"/>
    <w:rsid w:val="00B363B0"/>
    <w:rsid w:val="00B4266E"/>
    <w:rsid w:val="00B925DB"/>
    <w:rsid w:val="00C14861"/>
    <w:rsid w:val="00C333DF"/>
    <w:rsid w:val="00C446CC"/>
    <w:rsid w:val="00CB0925"/>
    <w:rsid w:val="00CD2F88"/>
    <w:rsid w:val="00D16D3B"/>
    <w:rsid w:val="00D40785"/>
    <w:rsid w:val="00E25819"/>
    <w:rsid w:val="00E42929"/>
    <w:rsid w:val="00F9137F"/>
    <w:rsid w:val="00F9362E"/>
    <w:rsid w:val="00FC6C7A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3258"/>
  <w15:docId w15:val="{25B26545-D656-4940-AD9D-7962B22D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71"/>
  </w:style>
  <w:style w:type="paragraph" w:styleId="1">
    <w:name w:val="heading 1"/>
    <w:basedOn w:val="a"/>
    <w:next w:val="a"/>
    <w:link w:val="10"/>
    <w:uiPriority w:val="99"/>
    <w:qFormat/>
    <w:rsid w:val="005504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049E"/>
    <w:pPr>
      <w:keepNext/>
      <w:widowControl w:val="0"/>
      <w:tabs>
        <w:tab w:val="left" w:pos="432"/>
      </w:tabs>
      <w:autoSpaceDE w:val="0"/>
      <w:autoSpaceDN w:val="0"/>
      <w:adjustRightInd w:val="0"/>
      <w:spacing w:after="0" w:line="240" w:lineRule="auto"/>
      <w:ind w:right="2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049E"/>
    <w:pPr>
      <w:keepNext/>
      <w:widowControl w:val="0"/>
      <w:autoSpaceDE w:val="0"/>
      <w:autoSpaceDN w:val="0"/>
      <w:adjustRightInd w:val="0"/>
      <w:spacing w:after="0" w:line="240" w:lineRule="auto"/>
      <w:ind w:right="2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049E"/>
    <w:pPr>
      <w:keepNext/>
      <w:widowControl w:val="0"/>
      <w:autoSpaceDE w:val="0"/>
      <w:autoSpaceDN w:val="0"/>
      <w:adjustRightInd w:val="0"/>
      <w:spacing w:after="0" w:line="240" w:lineRule="auto"/>
      <w:ind w:left="24" w:right="-1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049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5049E"/>
    <w:pPr>
      <w:keepNext/>
      <w:widowControl w:val="0"/>
      <w:autoSpaceDE w:val="0"/>
      <w:autoSpaceDN w:val="0"/>
      <w:adjustRightInd w:val="0"/>
      <w:spacing w:after="0" w:line="331" w:lineRule="exact"/>
      <w:ind w:left="4" w:right="84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5049E"/>
    <w:pPr>
      <w:keepNext/>
      <w:widowControl w:val="0"/>
      <w:autoSpaceDE w:val="0"/>
      <w:autoSpaceDN w:val="0"/>
      <w:adjustRightInd w:val="0"/>
      <w:spacing w:after="0" w:line="321" w:lineRule="exact"/>
      <w:ind w:left="9" w:right="-108"/>
      <w:outlineLvl w:val="7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5049E"/>
    <w:pPr>
      <w:keepNext/>
      <w:tabs>
        <w:tab w:val="left" w:pos="4136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F52"/>
  </w:style>
  <w:style w:type="paragraph" w:styleId="a5">
    <w:name w:val="footer"/>
    <w:basedOn w:val="a"/>
    <w:link w:val="a6"/>
    <w:uiPriority w:val="99"/>
    <w:semiHidden/>
    <w:unhideWhenUsed/>
    <w:rsid w:val="0026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F52"/>
  </w:style>
  <w:style w:type="paragraph" w:styleId="a7">
    <w:name w:val="List Paragraph"/>
    <w:basedOn w:val="a"/>
    <w:uiPriority w:val="99"/>
    <w:qFormat/>
    <w:rsid w:val="0059253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592539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92539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a">
    <w:name w:val="Normal (Web)"/>
    <w:aliases w:val="Знак Знак1"/>
    <w:basedOn w:val="a"/>
    <w:uiPriority w:val="99"/>
    <w:rsid w:val="0059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9253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592539"/>
    <w:rPr>
      <w:rFonts w:ascii="Calibri" w:eastAsia="Calibri" w:hAnsi="Calibri" w:cs="Times New Roman"/>
    </w:rPr>
  </w:style>
  <w:style w:type="table" w:styleId="ad">
    <w:name w:val="Table Grid"/>
    <w:basedOn w:val="a1"/>
    <w:uiPriority w:val="99"/>
    <w:rsid w:val="00590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link w:val="af"/>
    <w:uiPriority w:val="99"/>
    <w:qFormat/>
    <w:rsid w:val="008155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rsid w:val="0081551F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815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551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504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04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04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504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5049E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504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5049E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5049E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504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5504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504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5504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50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5049E"/>
    <w:pPr>
      <w:widowControl w:val="0"/>
      <w:autoSpaceDE w:val="0"/>
      <w:autoSpaceDN w:val="0"/>
      <w:adjustRightInd w:val="0"/>
      <w:spacing w:after="0" w:line="240" w:lineRule="auto"/>
      <w:ind w:left="1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5049E"/>
    <w:rPr>
      <w:rFonts w:ascii="Times New Roman" w:eastAsia="Times New Roman" w:hAnsi="Times New Roman" w:cs="Times New Roman"/>
      <w:sz w:val="28"/>
      <w:lang w:eastAsia="ru-RU"/>
    </w:rPr>
  </w:style>
  <w:style w:type="paragraph" w:styleId="af0">
    <w:name w:val="Block Text"/>
    <w:basedOn w:val="a"/>
    <w:uiPriority w:val="99"/>
    <w:rsid w:val="0055049E"/>
    <w:pPr>
      <w:widowControl w:val="0"/>
      <w:autoSpaceDE w:val="0"/>
      <w:autoSpaceDN w:val="0"/>
      <w:adjustRightInd w:val="0"/>
      <w:spacing w:after="0" w:line="240" w:lineRule="auto"/>
      <w:ind w:left="33" w:righ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5504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Обычный1"/>
    <w:uiPriority w:val="99"/>
    <w:rsid w:val="0055049E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rsid w:val="0055049E"/>
    <w:rPr>
      <w:rFonts w:ascii="Times New Roman" w:hAnsi="Times New Roman" w:cs="Times New Roman"/>
      <w:color w:val="CC5A00"/>
      <w:u w:val="single"/>
    </w:rPr>
  </w:style>
  <w:style w:type="character" w:styleId="af3">
    <w:name w:val="FollowedHyperlink"/>
    <w:basedOn w:val="a0"/>
    <w:uiPriority w:val="99"/>
    <w:semiHidden/>
    <w:rsid w:val="0055049E"/>
    <w:rPr>
      <w:rFonts w:cs="Times New Roman"/>
      <w:color w:val="800080"/>
      <w:u w:val="single"/>
    </w:rPr>
  </w:style>
  <w:style w:type="paragraph" w:customStyle="1" w:styleId="af4">
    <w:name w:val="Знак Знак Знак Знак"/>
    <w:basedOn w:val="a"/>
    <w:uiPriority w:val="99"/>
    <w:rsid w:val="005504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тиль"/>
    <w:uiPriority w:val="99"/>
    <w:rsid w:val="00550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55049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"/>
    <w:uiPriority w:val="99"/>
    <w:rsid w:val="0055049E"/>
    <w:pPr>
      <w:shd w:val="clear" w:color="auto" w:fill="FFFFFF"/>
      <w:suppressAutoHyphens/>
      <w:spacing w:after="0" w:line="240" w:lineRule="auto"/>
      <w:ind w:right="79" w:hanging="1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55049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t6">
    <w:name w:val="t6"/>
    <w:basedOn w:val="a0"/>
    <w:uiPriority w:val="99"/>
    <w:rsid w:val="0055049E"/>
    <w:rPr>
      <w:rFonts w:cs="Times New Roman"/>
    </w:rPr>
  </w:style>
  <w:style w:type="character" w:styleId="af6">
    <w:name w:val="Emphasis"/>
    <w:basedOn w:val="a0"/>
    <w:uiPriority w:val="99"/>
    <w:qFormat/>
    <w:rsid w:val="0055049E"/>
    <w:rPr>
      <w:rFonts w:cs="Times New Roman"/>
      <w:i/>
      <w:iCs/>
    </w:rPr>
  </w:style>
  <w:style w:type="character" w:styleId="af7">
    <w:name w:val="Strong"/>
    <w:basedOn w:val="a0"/>
    <w:uiPriority w:val="99"/>
    <w:qFormat/>
    <w:rsid w:val="0055049E"/>
    <w:rPr>
      <w:rFonts w:cs="Times New Roman"/>
      <w:b/>
      <w:bCs/>
    </w:rPr>
  </w:style>
  <w:style w:type="paragraph" w:styleId="af8">
    <w:name w:val="Balloon Text"/>
    <w:basedOn w:val="a"/>
    <w:link w:val="af9"/>
    <w:uiPriority w:val="99"/>
    <w:semiHidden/>
    <w:rsid w:val="005504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550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B0CE-53A4-4963-AB46-B036C857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33</Pages>
  <Words>9147</Words>
  <Characters>52138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16</cp:revision>
  <cp:lastPrinted>2021-09-02T10:45:00Z</cp:lastPrinted>
  <dcterms:created xsi:type="dcterms:W3CDTF">2020-02-25T12:17:00Z</dcterms:created>
  <dcterms:modified xsi:type="dcterms:W3CDTF">2022-11-27T17:51:00Z</dcterms:modified>
</cp:coreProperties>
</file>